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227776" w14:textId="77777777" w:rsidR="00542D53" w:rsidRPr="00542D53" w:rsidRDefault="00542D53" w:rsidP="00542D53">
      <w:pPr>
        <w:spacing w:after="0" w:line="240" w:lineRule="auto"/>
        <w:jc w:val="right"/>
        <w:rPr>
          <w:rFonts w:ascii="Times New Roman" w:eastAsia="Times New Roman" w:hAnsi="Times New Roman" w:cs="Times New Roman"/>
          <w:b/>
          <w:sz w:val="24"/>
          <w:szCs w:val="24"/>
        </w:rPr>
      </w:pPr>
      <w:r w:rsidRPr="00542D53">
        <w:rPr>
          <w:rFonts w:ascii="Times New Roman" w:eastAsia="Times New Roman" w:hAnsi="Times New Roman" w:cs="Times New Roman"/>
          <w:b/>
          <w:sz w:val="24"/>
          <w:szCs w:val="24"/>
        </w:rPr>
        <w:t>PIELIKUMS</w:t>
      </w:r>
    </w:p>
    <w:p w14:paraId="404DCC40" w14:textId="77777777" w:rsidR="00542D53" w:rsidRPr="00542D53" w:rsidRDefault="00542D53" w:rsidP="00542D53">
      <w:pPr>
        <w:spacing w:after="0" w:line="240" w:lineRule="auto"/>
        <w:jc w:val="right"/>
        <w:rPr>
          <w:rFonts w:ascii="Times New Roman" w:eastAsia="Times New Roman" w:hAnsi="Times New Roman" w:cs="Times New Roman"/>
          <w:sz w:val="24"/>
          <w:szCs w:val="24"/>
        </w:rPr>
      </w:pPr>
      <w:r w:rsidRPr="00542D53">
        <w:rPr>
          <w:rFonts w:ascii="Times New Roman" w:eastAsia="Times New Roman" w:hAnsi="Times New Roman" w:cs="Times New Roman"/>
          <w:sz w:val="24"/>
          <w:szCs w:val="24"/>
        </w:rPr>
        <w:t>Limbažu novada domes</w:t>
      </w:r>
    </w:p>
    <w:p w14:paraId="03A179B0" w14:textId="4D5415F0" w:rsidR="00542D53" w:rsidRPr="00542D53" w:rsidRDefault="00542D53" w:rsidP="00542D53">
      <w:pPr>
        <w:spacing w:after="0" w:line="240" w:lineRule="auto"/>
        <w:jc w:val="right"/>
        <w:rPr>
          <w:rFonts w:ascii="Times New Roman" w:eastAsia="Times New Roman" w:hAnsi="Times New Roman" w:cs="Times New Roman"/>
          <w:sz w:val="24"/>
          <w:szCs w:val="24"/>
        </w:rPr>
      </w:pPr>
      <w:r w:rsidRPr="00542D53">
        <w:rPr>
          <w:rFonts w:ascii="Times New Roman" w:eastAsia="Times New Roman" w:hAnsi="Times New Roman" w:cs="Times New Roman"/>
          <w:sz w:val="24"/>
          <w:szCs w:val="24"/>
        </w:rPr>
        <w:t>20.06.2024. sēdes lēmumam Nr.</w:t>
      </w:r>
      <w:r w:rsidR="00452378">
        <w:rPr>
          <w:rFonts w:ascii="Times New Roman" w:eastAsia="Times New Roman" w:hAnsi="Times New Roman" w:cs="Times New Roman"/>
          <w:sz w:val="24"/>
          <w:szCs w:val="24"/>
        </w:rPr>
        <w:t>514</w:t>
      </w:r>
    </w:p>
    <w:p w14:paraId="64C5FE85" w14:textId="0FE5E947" w:rsidR="00542D53" w:rsidRPr="00542D53" w:rsidRDefault="00542D53" w:rsidP="00542D53">
      <w:pPr>
        <w:spacing w:after="0" w:line="240" w:lineRule="auto"/>
        <w:jc w:val="right"/>
        <w:rPr>
          <w:rFonts w:ascii="Times New Roman" w:eastAsia="Times New Roman" w:hAnsi="Times New Roman" w:cs="Times New Roman"/>
          <w:sz w:val="24"/>
          <w:szCs w:val="24"/>
        </w:rPr>
      </w:pPr>
      <w:r w:rsidRPr="00542D53">
        <w:rPr>
          <w:rFonts w:ascii="Times New Roman" w:eastAsia="Times New Roman" w:hAnsi="Times New Roman" w:cs="Times New Roman"/>
          <w:sz w:val="24"/>
          <w:szCs w:val="24"/>
        </w:rPr>
        <w:t xml:space="preserve">(protokols Nr.11, </w:t>
      </w:r>
      <w:r w:rsidR="00452378">
        <w:rPr>
          <w:rFonts w:ascii="Times New Roman" w:eastAsia="Times New Roman" w:hAnsi="Times New Roman" w:cs="Times New Roman"/>
          <w:sz w:val="24"/>
          <w:szCs w:val="24"/>
        </w:rPr>
        <w:t>100</w:t>
      </w:r>
      <w:bookmarkStart w:id="0" w:name="_GoBack"/>
      <w:bookmarkEnd w:id="0"/>
      <w:r w:rsidRPr="00542D53">
        <w:rPr>
          <w:rFonts w:ascii="Times New Roman" w:eastAsia="Times New Roman" w:hAnsi="Times New Roman" w:cs="Times New Roman"/>
          <w:sz w:val="24"/>
          <w:szCs w:val="24"/>
        </w:rPr>
        <w:t>.)</w:t>
      </w:r>
    </w:p>
    <w:p w14:paraId="38A2DAE8" w14:textId="77777777" w:rsidR="00542D53" w:rsidRDefault="00542D53" w:rsidP="005D75A1">
      <w:pPr>
        <w:spacing w:after="0" w:line="240" w:lineRule="auto"/>
        <w:jc w:val="right"/>
        <w:rPr>
          <w:rFonts w:ascii="Times New Roman" w:eastAsia="Times New Roman" w:hAnsi="Times New Roman" w:cs="Times New Roman"/>
          <w:i/>
          <w:sz w:val="24"/>
          <w:szCs w:val="24"/>
          <w:lang w:eastAsia="lv-LV"/>
        </w:rPr>
      </w:pPr>
    </w:p>
    <w:p w14:paraId="220BA7DE" w14:textId="264ED089" w:rsidR="005D75A1" w:rsidRPr="00542D53" w:rsidRDefault="00542D53" w:rsidP="005D75A1">
      <w:pPr>
        <w:spacing w:after="0" w:line="240" w:lineRule="auto"/>
        <w:jc w:val="right"/>
        <w:rPr>
          <w:rFonts w:ascii="Times New Roman" w:eastAsia="Times New Roman" w:hAnsi="Times New Roman" w:cs="Times New Roman"/>
          <w:i/>
          <w:sz w:val="24"/>
          <w:szCs w:val="24"/>
          <w:lang w:eastAsia="lv-LV"/>
        </w:rPr>
      </w:pPr>
      <w:r w:rsidRPr="00542D53">
        <w:rPr>
          <w:rFonts w:ascii="Times New Roman" w:eastAsia="Times New Roman" w:hAnsi="Times New Roman" w:cs="Times New Roman"/>
          <w:i/>
          <w:sz w:val="24"/>
          <w:szCs w:val="24"/>
          <w:lang w:eastAsia="lv-LV"/>
        </w:rPr>
        <w:t>PROJEKTS</w:t>
      </w:r>
    </w:p>
    <w:p w14:paraId="220BA7DF" w14:textId="77777777" w:rsidR="005D75A1" w:rsidRPr="0040026C" w:rsidRDefault="005D75A1" w:rsidP="005D75A1">
      <w:pPr>
        <w:widowControl w:val="0"/>
        <w:suppressAutoHyphens/>
        <w:spacing w:after="0" w:line="240" w:lineRule="auto"/>
        <w:jc w:val="right"/>
        <w:rPr>
          <w:rFonts w:ascii="Times New Roman" w:eastAsia="TimesNewRoman" w:hAnsi="Times New Roman" w:cs="Times New Roman"/>
          <w:color w:val="000000"/>
          <w:kern w:val="1"/>
          <w:sz w:val="24"/>
          <w:szCs w:val="24"/>
          <w:lang w:eastAsia="hi-IN" w:bidi="hi-IN"/>
        </w:rPr>
      </w:pPr>
    </w:p>
    <w:p w14:paraId="220BA7E0" w14:textId="77777777" w:rsidR="005D75A1" w:rsidRPr="0040026C" w:rsidRDefault="005D75A1" w:rsidP="005D75A1">
      <w:pPr>
        <w:widowControl w:val="0"/>
        <w:suppressAutoHyphens/>
        <w:spacing w:after="0" w:line="240" w:lineRule="auto"/>
        <w:jc w:val="center"/>
        <w:rPr>
          <w:rFonts w:ascii="Times New Roman" w:eastAsia="Times New Roman" w:hAnsi="Times New Roman" w:cs="Times New Roman"/>
          <w:b/>
          <w:caps/>
          <w:kern w:val="1"/>
          <w:sz w:val="24"/>
          <w:szCs w:val="24"/>
          <w:lang w:eastAsia="lv-LV" w:bidi="hi-IN"/>
        </w:rPr>
      </w:pPr>
      <w:r w:rsidRPr="0040026C">
        <w:rPr>
          <w:rFonts w:ascii="Times New Roman" w:eastAsia="Times New Roman" w:hAnsi="Times New Roman" w:cs="Times New Roman"/>
          <w:b/>
          <w:caps/>
          <w:kern w:val="1"/>
          <w:sz w:val="24"/>
          <w:szCs w:val="24"/>
          <w:lang w:eastAsia="lv-LV" w:bidi="hi-IN"/>
        </w:rPr>
        <w:t>NEKUSTAMĀ ĪPAŠUMA nomas Līgums Nr.________</w:t>
      </w:r>
    </w:p>
    <w:p w14:paraId="220BA7E1" w14:textId="77777777" w:rsidR="005D75A1" w:rsidRPr="0040026C" w:rsidRDefault="005D75A1" w:rsidP="005D75A1">
      <w:pPr>
        <w:widowControl w:val="0"/>
        <w:suppressAutoHyphens/>
        <w:spacing w:before="120"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ab/>
      </w:r>
      <w:r w:rsidRPr="0040026C">
        <w:rPr>
          <w:rFonts w:ascii="Times New Roman" w:eastAsia="Times New Roman" w:hAnsi="Times New Roman" w:cs="Times New Roman"/>
          <w:b/>
          <w:kern w:val="1"/>
          <w:sz w:val="24"/>
          <w:szCs w:val="24"/>
          <w:lang w:eastAsia="lv-LV" w:bidi="hi-IN"/>
        </w:rPr>
        <w:tab/>
      </w:r>
      <w:r w:rsidRPr="0040026C">
        <w:rPr>
          <w:rFonts w:ascii="Times New Roman" w:eastAsia="Times New Roman" w:hAnsi="Times New Roman" w:cs="Times New Roman"/>
          <w:b/>
          <w:kern w:val="1"/>
          <w:sz w:val="24"/>
          <w:szCs w:val="24"/>
          <w:lang w:eastAsia="lv-LV" w:bidi="hi-IN"/>
        </w:rPr>
        <w:tab/>
      </w:r>
      <w:r w:rsidRPr="0040026C">
        <w:rPr>
          <w:rFonts w:ascii="Times New Roman" w:eastAsia="Times New Roman" w:hAnsi="Times New Roman" w:cs="Times New Roman"/>
          <w:b/>
          <w:kern w:val="1"/>
          <w:sz w:val="24"/>
          <w:szCs w:val="24"/>
          <w:lang w:eastAsia="lv-LV" w:bidi="hi-IN"/>
        </w:rPr>
        <w:tab/>
      </w:r>
      <w:r w:rsidRPr="0040026C">
        <w:rPr>
          <w:rFonts w:ascii="Times New Roman" w:eastAsia="Times New Roman" w:hAnsi="Times New Roman" w:cs="Times New Roman"/>
          <w:b/>
          <w:kern w:val="1"/>
          <w:sz w:val="24"/>
          <w:szCs w:val="24"/>
          <w:lang w:eastAsia="lv-LV" w:bidi="hi-IN"/>
        </w:rPr>
        <w:tab/>
      </w:r>
      <w:r w:rsidRPr="0040026C">
        <w:rPr>
          <w:rFonts w:ascii="Times New Roman" w:eastAsia="Times New Roman" w:hAnsi="Times New Roman" w:cs="Times New Roman"/>
          <w:b/>
          <w:kern w:val="1"/>
          <w:sz w:val="24"/>
          <w:szCs w:val="24"/>
          <w:lang w:eastAsia="lv-LV" w:bidi="hi-IN"/>
        </w:rPr>
        <w:tab/>
      </w:r>
    </w:p>
    <w:p w14:paraId="220BA7E2" w14:textId="77777777" w:rsidR="005D75A1" w:rsidRPr="0040026C" w:rsidRDefault="005D75A1" w:rsidP="005D75A1">
      <w:pPr>
        <w:widowControl w:val="0"/>
        <w:suppressAutoHyphens/>
        <w:spacing w:before="120" w:after="0" w:line="240" w:lineRule="auto"/>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 xml:space="preserve">Limbažos, </w:t>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t xml:space="preserve">                 2024.gada __._________</w:t>
      </w:r>
    </w:p>
    <w:p w14:paraId="220BA7E3" w14:textId="77777777" w:rsidR="005D75A1" w:rsidRPr="0040026C" w:rsidRDefault="005D75A1" w:rsidP="005D75A1">
      <w:pPr>
        <w:widowControl w:val="0"/>
        <w:suppressAutoHyphens/>
        <w:spacing w:before="120" w:after="0" w:line="240" w:lineRule="auto"/>
        <w:jc w:val="both"/>
        <w:rPr>
          <w:rFonts w:ascii="Times New Roman" w:eastAsia="Times New Roman" w:hAnsi="Times New Roman" w:cs="Times New Roman"/>
          <w:b/>
          <w:bCs/>
          <w:kern w:val="1"/>
          <w:sz w:val="24"/>
          <w:szCs w:val="24"/>
          <w:lang w:eastAsia="hi-IN" w:bidi="hi-IN"/>
        </w:rPr>
      </w:pPr>
      <w:r w:rsidRPr="0040026C">
        <w:rPr>
          <w:rFonts w:ascii="Times New Roman" w:eastAsia="Times New Roman" w:hAnsi="Times New Roman" w:cs="Times New Roman"/>
          <w:kern w:val="1"/>
          <w:sz w:val="24"/>
          <w:szCs w:val="24"/>
          <w:lang w:eastAsia="hi-IN" w:bidi="hi-IN"/>
        </w:rPr>
        <w:t xml:space="preserve">                                </w:t>
      </w:r>
    </w:p>
    <w:p w14:paraId="220BA7E4" w14:textId="77777777" w:rsidR="005D75A1" w:rsidRPr="0040026C" w:rsidRDefault="005D75A1" w:rsidP="005D75A1">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b/>
          <w:bCs/>
          <w:kern w:val="1"/>
          <w:sz w:val="24"/>
          <w:szCs w:val="24"/>
          <w:lang w:eastAsia="hi-IN" w:bidi="hi-IN"/>
        </w:rPr>
        <w:t>Limbažu novada pašvaldība</w:t>
      </w:r>
      <w:r w:rsidRPr="0040026C">
        <w:rPr>
          <w:rFonts w:ascii="Times New Roman" w:eastAsia="Times New Roman" w:hAnsi="Times New Roman" w:cs="Times New Roman"/>
          <w:kern w:val="1"/>
          <w:sz w:val="24"/>
          <w:szCs w:val="24"/>
          <w:lang w:eastAsia="hi-IN" w:bidi="hi-IN"/>
        </w:rPr>
        <w:t xml:space="preserve">, nodokļu maksātāja reģistrācijas Nr.90009114631, juridiskā adrese: Rīgas iela 16, Limbaži, Limbažu novads, LV-4001, tās izpilddirektora </w:t>
      </w:r>
      <w:r w:rsidRPr="0040026C">
        <w:rPr>
          <w:rFonts w:ascii="Times New Roman" w:eastAsia="Times New Roman" w:hAnsi="Times New Roman" w:cs="Times New Roman"/>
          <w:b/>
          <w:bCs/>
          <w:kern w:val="1"/>
          <w:sz w:val="24"/>
          <w:szCs w:val="24"/>
          <w:lang w:eastAsia="hi-IN" w:bidi="hi-IN"/>
        </w:rPr>
        <w:t>____________________________</w:t>
      </w:r>
      <w:r w:rsidRPr="0040026C">
        <w:rPr>
          <w:rFonts w:ascii="Times New Roman" w:eastAsia="Times New Roman" w:hAnsi="Times New Roman" w:cs="Times New Roman"/>
          <w:kern w:val="1"/>
          <w:sz w:val="24"/>
          <w:szCs w:val="24"/>
          <w:lang w:eastAsia="hi-IN" w:bidi="hi-IN"/>
        </w:rPr>
        <w:t xml:space="preserve"> personā, kurš rīkojas saskaņā ar Pašvaldību likumu un Limbažu novada pašvaldības nolikumu, turpmāk tekstā – </w:t>
      </w:r>
      <w:r w:rsidRPr="0040026C">
        <w:rPr>
          <w:rFonts w:ascii="Times New Roman" w:eastAsia="Times New Roman" w:hAnsi="Times New Roman" w:cs="Times New Roman"/>
          <w:b/>
          <w:bCs/>
          <w:kern w:val="1"/>
          <w:sz w:val="24"/>
          <w:szCs w:val="24"/>
          <w:lang w:eastAsia="hi-IN" w:bidi="hi-IN"/>
        </w:rPr>
        <w:t>Iznomātājs</w:t>
      </w:r>
      <w:r w:rsidRPr="0040026C">
        <w:rPr>
          <w:rFonts w:ascii="Times New Roman" w:eastAsia="Times New Roman" w:hAnsi="Times New Roman" w:cs="Times New Roman"/>
          <w:kern w:val="1"/>
          <w:sz w:val="24"/>
          <w:szCs w:val="24"/>
          <w:lang w:eastAsia="hi-IN" w:bidi="hi-IN"/>
        </w:rPr>
        <w:t xml:space="preserve">, no vienas puses, un </w:t>
      </w:r>
    </w:p>
    <w:p w14:paraId="220BA7E5" w14:textId="77777777" w:rsidR="005D75A1" w:rsidRPr="0040026C" w:rsidRDefault="005D75A1" w:rsidP="005D75A1">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bCs/>
          <w:caps/>
          <w:kern w:val="1"/>
          <w:sz w:val="24"/>
          <w:szCs w:val="24"/>
          <w:lang w:eastAsia="hi-IN" w:bidi="hi-IN"/>
        </w:rPr>
        <w:t>___________________________________</w:t>
      </w:r>
      <w:r w:rsidRPr="0040026C">
        <w:rPr>
          <w:rFonts w:ascii="Times New Roman" w:eastAsia="Times New Roman" w:hAnsi="Times New Roman" w:cs="Times New Roman"/>
          <w:kern w:val="1"/>
          <w:sz w:val="24"/>
          <w:szCs w:val="28"/>
          <w:lang w:eastAsia="lv-LV" w:bidi="hi-IN"/>
        </w:rPr>
        <w:t xml:space="preserve">, </w:t>
      </w:r>
      <w:r w:rsidRPr="0040026C">
        <w:rPr>
          <w:rFonts w:ascii="Times New Roman" w:eastAsia="Times New Roman" w:hAnsi="Times New Roman" w:cs="Times New Roman"/>
          <w:kern w:val="1"/>
          <w:sz w:val="24"/>
          <w:szCs w:val="24"/>
          <w:lang w:eastAsia="hi-IN" w:bidi="hi-IN"/>
        </w:rPr>
        <w:t xml:space="preserve">turpmāk tekstā – </w:t>
      </w:r>
      <w:r w:rsidRPr="0040026C">
        <w:rPr>
          <w:rFonts w:ascii="Times New Roman" w:eastAsia="Times New Roman" w:hAnsi="Times New Roman" w:cs="Times New Roman"/>
          <w:b/>
          <w:bCs/>
          <w:kern w:val="1"/>
          <w:sz w:val="24"/>
          <w:szCs w:val="24"/>
          <w:lang w:eastAsia="hi-IN" w:bidi="hi-IN"/>
        </w:rPr>
        <w:t>Nomnieks</w:t>
      </w:r>
      <w:r w:rsidRPr="0040026C">
        <w:rPr>
          <w:rFonts w:ascii="Times New Roman" w:eastAsia="Times New Roman" w:hAnsi="Times New Roman" w:cs="Times New Roman"/>
          <w:kern w:val="1"/>
          <w:sz w:val="24"/>
          <w:szCs w:val="24"/>
          <w:lang w:eastAsia="hi-IN" w:bidi="hi-IN"/>
        </w:rPr>
        <w:t>, no otras puses,</w:t>
      </w:r>
    </w:p>
    <w:p w14:paraId="220BA7E6" w14:textId="77777777" w:rsidR="005D75A1" w:rsidRPr="0040026C" w:rsidRDefault="005D75A1" w:rsidP="005D75A1">
      <w:pPr>
        <w:widowControl w:val="0"/>
        <w:suppressAutoHyphens/>
        <w:spacing w:after="120" w:line="240" w:lineRule="auto"/>
        <w:ind w:firstLine="720"/>
        <w:jc w:val="both"/>
        <w:outlineLvl w:val="0"/>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hi-IN" w:bidi="hi-IN"/>
        </w:rPr>
        <w:t xml:space="preserve">abi kopā turpmāk tekstā saukti – Līdzēji, katrs atsevišķi – </w:t>
      </w:r>
      <w:r w:rsidRPr="0040026C">
        <w:rPr>
          <w:rFonts w:ascii="Times New Roman" w:eastAsia="Times New Roman" w:hAnsi="Times New Roman" w:cs="Times New Roman"/>
          <w:iCs/>
          <w:kern w:val="1"/>
          <w:sz w:val="24"/>
          <w:szCs w:val="24"/>
          <w:lang w:eastAsia="hi-IN" w:bidi="hi-IN"/>
        </w:rPr>
        <w:t>Līdzējs</w:t>
      </w:r>
      <w:r w:rsidRPr="0040026C">
        <w:rPr>
          <w:rFonts w:ascii="Times New Roman" w:eastAsia="Times New Roman" w:hAnsi="Times New Roman" w:cs="Times New Roman"/>
          <w:kern w:val="1"/>
          <w:sz w:val="24"/>
          <w:szCs w:val="24"/>
          <w:lang w:eastAsia="hi-IN" w:bidi="hi-IN"/>
        </w:rPr>
        <w:t>, bez maldiem, viltus un spaidiem, savstarpēji vienojoties noslēdz šādu līgumu, turpmāk tekstā – Līgums</w:t>
      </w:r>
      <w:r w:rsidRPr="0040026C">
        <w:rPr>
          <w:rFonts w:ascii="Times New Roman" w:eastAsia="Times New Roman" w:hAnsi="Times New Roman" w:cs="Times New Roman"/>
          <w:kern w:val="1"/>
          <w:sz w:val="24"/>
          <w:szCs w:val="24"/>
          <w:lang w:eastAsia="lv-LV" w:bidi="hi-IN"/>
        </w:rPr>
        <w:t>:</w:t>
      </w:r>
    </w:p>
    <w:p w14:paraId="220BA7E7" w14:textId="77777777" w:rsidR="005D75A1" w:rsidRPr="0040026C" w:rsidRDefault="005D75A1" w:rsidP="005D75A1">
      <w:pPr>
        <w:widowControl w:val="0"/>
        <w:numPr>
          <w:ilvl w:val="0"/>
          <w:numId w:val="1"/>
        </w:numPr>
        <w:tabs>
          <w:tab w:val="left"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Līguma priekšmets</w:t>
      </w:r>
    </w:p>
    <w:p w14:paraId="220BA7E8" w14:textId="77777777" w:rsidR="005D75A1" w:rsidRPr="0040026C" w:rsidRDefault="005D75A1" w:rsidP="005D75A1">
      <w:pPr>
        <w:widowControl w:val="0"/>
        <w:numPr>
          <w:ilvl w:val="1"/>
          <w:numId w:val="1"/>
        </w:numPr>
        <w:tabs>
          <w:tab w:val="left" w:pos="709"/>
        </w:tabs>
        <w:spacing w:after="0" w:line="240" w:lineRule="auto"/>
        <w:ind w:left="709" w:hanging="709"/>
        <w:jc w:val="both"/>
        <w:rPr>
          <w:rFonts w:ascii="Times New Roman" w:eastAsia="Times New Roman" w:hAnsi="Times New Roman" w:cs="Times New Roman"/>
          <w:snapToGrid w:val="0"/>
          <w:sz w:val="24"/>
          <w:szCs w:val="24"/>
        </w:rPr>
      </w:pPr>
      <w:r w:rsidRPr="0040026C">
        <w:rPr>
          <w:rFonts w:ascii="Times New Roman" w:eastAsia="Times New Roman" w:hAnsi="Times New Roman" w:cs="Times New Roman"/>
          <w:b/>
          <w:snapToGrid w:val="0"/>
          <w:sz w:val="24"/>
          <w:szCs w:val="24"/>
        </w:rPr>
        <w:t>Iznomātājs</w:t>
      </w:r>
      <w:r w:rsidRPr="0040026C">
        <w:rPr>
          <w:rFonts w:ascii="Times New Roman" w:eastAsia="Times New Roman" w:hAnsi="Times New Roman" w:cs="Times New Roman"/>
          <w:snapToGrid w:val="0"/>
          <w:sz w:val="24"/>
          <w:szCs w:val="24"/>
        </w:rPr>
        <w:t xml:space="preserve"> nodod, bet </w:t>
      </w:r>
      <w:r w:rsidRPr="0040026C">
        <w:rPr>
          <w:rFonts w:ascii="Times New Roman" w:eastAsia="Times New Roman" w:hAnsi="Times New Roman" w:cs="Times New Roman"/>
          <w:b/>
          <w:snapToGrid w:val="0"/>
          <w:sz w:val="24"/>
          <w:szCs w:val="24"/>
        </w:rPr>
        <w:t>Nomnieks</w:t>
      </w:r>
      <w:r w:rsidRPr="0040026C">
        <w:rPr>
          <w:rFonts w:ascii="Times New Roman" w:eastAsia="Times New Roman" w:hAnsi="Times New Roman" w:cs="Times New Roman"/>
          <w:snapToGrid w:val="0"/>
          <w:sz w:val="24"/>
          <w:szCs w:val="24"/>
        </w:rPr>
        <w:t xml:space="preserve"> </w:t>
      </w:r>
      <w:r w:rsidRPr="005D75A1">
        <w:rPr>
          <w:rFonts w:ascii="Times New Roman" w:eastAsia="Times New Roman" w:hAnsi="Times New Roman" w:cs="Times New Roman"/>
          <w:snapToGrid w:val="0"/>
          <w:sz w:val="24"/>
          <w:szCs w:val="24"/>
        </w:rPr>
        <w:t xml:space="preserve">pieņem atlīdzības lietošanā </w:t>
      </w:r>
      <w:r w:rsidRPr="005D75A1">
        <w:rPr>
          <w:rFonts w:ascii="Times New Roman" w:hAnsi="Times New Roman" w:cs="Times New Roman"/>
          <w:sz w:val="24"/>
          <w:szCs w:val="24"/>
        </w:rPr>
        <w:t>nekustamo īpašumu “</w:t>
      </w:r>
      <w:r w:rsidRPr="005D75A1">
        <w:rPr>
          <w:rFonts w:ascii="Times New Roman" w:eastAsia="Arial Unicode MS" w:hAnsi="Times New Roman" w:cs="Times New Roman"/>
          <w:sz w:val="24"/>
          <w:szCs w:val="24"/>
          <w:lang w:eastAsia="x-none"/>
        </w:rPr>
        <w:t>Šalkas”-25, Ozolmuižā, Brīvzemnieku pagastā</w:t>
      </w:r>
      <w:r w:rsidRPr="005D75A1">
        <w:rPr>
          <w:rFonts w:ascii="Times New Roman" w:hAnsi="Times New Roman" w:cs="Times New Roman"/>
          <w:sz w:val="24"/>
          <w:szCs w:val="24"/>
        </w:rPr>
        <w:t>, kadastra Nr.6648 900 0171</w:t>
      </w:r>
      <w:r w:rsidRPr="005D75A1">
        <w:rPr>
          <w:rFonts w:ascii="Times New Roman" w:eastAsia="Times New Roman" w:hAnsi="Times New Roman" w:cs="Times New Roman"/>
          <w:snapToGrid w:val="0"/>
          <w:color w:val="000000"/>
          <w:sz w:val="24"/>
          <w:szCs w:val="24"/>
        </w:rPr>
        <w:t>,</w:t>
      </w:r>
      <w:r w:rsidRPr="005D75A1">
        <w:rPr>
          <w:rFonts w:ascii="Times New Roman" w:hAnsi="Times New Roman" w:cs="Times New Roman"/>
          <w:sz w:val="24"/>
          <w:szCs w:val="24"/>
        </w:rPr>
        <w:t xml:space="preserve"> kas sastāv no dzīvokļa Nr. 25 – 71 m</w:t>
      </w:r>
      <w:r w:rsidRPr="005D75A1">
        <w:rPr>
          <w:rFonts w:ascii="Times New Roman" w:hAnsi="Times New Roman" w:cs="Times New Roman"/>
          <w:sz w:val="24"/>
          <w:szCs w:val="24"/>
          <w:vertAlign w:val="superscript"/>
        </w:rPr>
        <w:t>2</w:t>
      </w:r>
      <w:r w:rsidRPr="005D75A1">
        <w:rPr>
          <w:rFonts w:ascii="Times New Roman" w:hAnsi="Times New Roman" w:cs="Times New Roman"/>
          <w:sz w:val="24"/>
          <w:szCs w:val="24"/>
        </w:rPr>
        <w:t xml:space="preserve"> platībā, 710/21358 kopīpašuma domājamām daļām no būves ar kadastra apzīmējumu: 6648 006 0080 001, un zemes ar kadastra apzīmējumu: 6648 006 0080</w:t>
      </w:r>
      <w:r w:rsidR="00C43CD9">
        <w:rPr>
          <w:rFonts w:ascii="Times New Roman" w:hAnsi="Times New Roman" w:cs="Times New Roman"/>
          <w:sz w:val="24"/>
          <w:szCs w:val="24"/>
        </w:rPr>
        <w:t>,</w:t>
      </w:r>
      <w:r w:rsidRPr="0040026C">
        <w:rPr>
          <w:rFonts w:ascii="Times New Roman" w:eastAsia="Times New Roman" w:hAnsi="Times New Roman" w:cs="Times New Roman"/>
          <w:snapToGrid w:val="0"/>
          <w:color w:val="000000"/>
          <w:sz w:val="24"/>
          <w:szCs w:val="24"/>
        </w:rPr>
        <w:t xml:space="preserve"> </w:t>
      </w:r>
      <w:r w:rsidRPr="0040026C">
        <w:rPr>
          <w:rFonts w:ascii="Times New Roman" w:eastAsia="Times New Roman" w:hAnsi="Times New Roman" w:cs="Times New Roman"/>
          <w:snapToGrid w:val="0"/>
          <w:sz w:val="24"/>
          <w:szCs w:val="24"/>
        </w:rPr>
        <w:t xml:space="preserve">turpmāk - Nekustamais īpašums. </w:t>
      </w:r>
    </w:p>
    <w:p w14:paraId="220BA7E9"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snapToGrid w:val="0"/>
          <w:sz w:val="24"/>
          <w:szCs w:val="24"/>
        </w:rPr>
        <w:t>Iznomātājs</w:t>
      </w:r>
      <w:r w:rsidRPr="0040026C">
        <w:rPr>
          <w:rFonts w:ascii="Times New Roman" w:eastAsia="Times New Roman" w:hAnsi="Times New Roman" w:cs="Times New Roman"/>
          <w:snapToGrid w:val="0"/>
          <w:sz w:val="24"/>
          <w:szCs w:val="24"/>
        </w:rPr>
        <w:t xml:space="preserve"> nodod Nekustamo īpašumu </w:t>
      </w:r>
      <w:r w:rsidRPr="0040026C">
        <w:rPr>
          <w:rFonts w:ascii="Times New Roman" w:eastAsia="Times New Roman" w:hAnsi="Times New Roman" w:cs="Times New Roman"/>
          <w:b/>
          <w:snapToGrid w:val="0"/>
          <w:sz w:val="24"/>
          <w:szCs w:val="24"/>
        </w:rPr>
        <w:t>Nomniekam</w:t>
      </w:r>
      <w:r w:rsidRPr="0040026C">
        <w:rPr>
          <w:rFonts w:ascii="Times New Roman" w:eastAsia="Times New Roman" w:hAnsi="Times New Roman" w:cs="Times New Roman"/>
          <w:snapToGrid w:val="0"/>
          <w:sz w:val="24"/>
          <w:szCs w:val="24"/>
        </w:rPr>
        <w:t xml:space="preserve"> kultūras, izglītības</w:t>
      </w:r>
      <w:r>
        <w:rPr>
          <w:rFonts w:ascii="Times New Roman" w:eastAsia="Times New Roman" w:hAnsi="Times New Roman" w:cs="Times New Roman"/>
          <w:snapToGrid w:val="0"/>
          <w:sz w:val="24"/>
          <w:szCs w:val="24"/>
        </w:rPr>
        <w:t xml:space="preserve"> funkciju nodrošināšanai</w:t>
      </w:r>
      <w:r w:rsidRPr="0040026C">
        <w:rPr>
          <w:rFonts w:ascii="Times New Roman" w:eastAsia="Arial Unicode MS" w:hAnsi="Times New Roman" w:cs="Times New Roman"/>
          <w:kern w:val="1"/>
          <w:sz w:val="24"/>
          <w:szCs w:val="24"/>
          <w:lang w:eastAsia="hi-IN" w:bidi="hi-IN"/>
        </w:rPr>
        <w:t>.</w:t>
      </w:r>
    </w:p>
    <w:p w14:paraId="220BA7EA" w14:textId="77777777" w:rsidR="005D75A1" w:rsidRDefault="005D75A1" w:rsidP="005D75A1">
      <w:pPr>
        <w:widowControl w:val="0"/>
        <w:numPr>
          <w:ilvl w:val="1"/>
          <w:numId w:val="1"/>
        </w:numPr>
        <w:tabs>
          <w:tab w:val="num" w:pos="2615"/>
        </w:tabs>
        <w:suppressAutoHyphens/>
        <w:spacing w:after="120" w:line="240" w:lineRule="auto"/>
        <w:ind w:left="700"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Nekustamā īpašuma faktiskais stāvoklis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zināms,</w:t>
      </w:r>
      <w:r w:rsidRPr="0040026C">
        <w:rPr>
          <w:rFonts w:ascii="Times New Roman" w:eastAsia="Times New Roman" w:hAnsi="Times New Roman" w:cs="Times New Roman"/>
          <w:b/>
          <w:kern w:val="1"/>
          <w:sz w:val="24"/>
          <w:szCs w:val="24"/>
          <w:lang w:eastAsia="lv-LV" w:bidi="hi-IN"/>
        </w:rPr>
        <w:t xml:space="preserve"> </w:t>
      </w:r>
      <w:r w:rsidRPr="0040026C">
        <w:rPr>
          <w:rFonts w:ascii="Times New Roman" w:eastAsia="Times New Roman" w:hAnsi="Times New Roman" w:cs="Times New Roman"/>
          <w:kern w:val="1"/>
          <w:sz w:val="24"/>
          <w:szCs w:val="24"/>
          <w:lang w:eastAsia="lv-LV" w:bidi="hi-IN"/>
        </w:rPr>
        <w:t>pret to nav pretenziju.</w:t>
      </w:r>
    </w:p>
    <w:p w14:paraId="220BA7EB" w14:textId="77777777" w:rsidR="005D75A1" w:rsidRPr="0040026C" w:rsidRDefault="005D75A1" w:rsidP="005D75A1">
      <w:pPr>
        <w:widowControl w:val="0"/>
        <w:tabs>
          <w:tab w:val="num" w:pos="2615"/>
        </w:tabs>
        <w:suppressAutoHyphens/>
        <w:spacing w:after="120" w:line="240" w:lineRule="auto"/>
        <w:ind w:left="700"/>
        <w:contextualSpacing/>
        <w:jc w:val="both"/>
        <w:rPr>
          <w:rFonts w:ascii="Times New Roman" w:eastAsia="Times New Roman" w:hAnsi="Times New Roman" w:cs="Times New Roman"/>
          <w:kern w:val="1"/>
          <w:sz w:val="24"/>
          <w:szCs w:val="24"/>
          <w:lang w:eastAsia="lv-LV" w:bidi="hi-IN"/>
        </w:rPr>
      </w:pPr>
    </w:p>
    <w:p w14:paraId="220BA7EC" w14:textId="77777777" w:rsidR="005D75A1" w:rsidRPr="0040026C" w:rsidRDefault="005D75A1" w:rsidP="005D75A1">
      <w:pPr>
        <w:widowControl w:val="0"/>
        <w:numPr>
          <w:ilvl w:val="0"/>
          <w:numId w:val="1"/>
        </w:numPr>
        <w:tabs>
          <w:tab w:val="num"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Līguma darbības termiņš</w:t>
      </w:r>
    </w:p>
    <w:p w14:paraId="220BA7ED"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kern w:val="1"/>
          <w:sz w:val="24"/>
          <w:szCs w:val="24"/>
          <w:lang w:eastAsia="lv-LV" w:bidi="hi-IN"/>
        </w:rPr>
        <w:t>Līgums stājas spēkā, kad Līdzēji ir to parakstījuši un kad sastādīts un parakstīts pieņemšanas un nodošanas akts.</w:t>
      </w:r>
    </w:p>
    <w:p w14:paraId="220BA7EE"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Nekustamā īpašuma nomas termiņš tiek noteikts </w:t>
      </w:r>
      <w:r>
        <w:rPr>
          <w:rFonts w:ascii="Times New Roman" w:eastAsia="Times New Roman" w:hAnsi="Times New Roman" w:cs="Times New Roman"/>
          <w:b/>
          <w:kern w:val="1"/>
          <w:sz w:val="24"/>
          <w:szCs w:val="24"/>
          <w:lang w:eastAsia="lv-LV" w:bidi="hi-IN"/>
        </w:rPr>
        <w:t>6</w:t>
      </w:r>
      <w:r w:rsidRPr="00847386">
        <w:rPr>
          <w:rFonts w:ascii="Times New Roman" w:eastAsia="Times New Roman" w:hAnsi="Times New Roman" w:cs="Times New Roman"/>
          <w:b/>
          <w:kern w:val="1"/>
          <w:sz w:val="24"/>
          <w:szCs w:val="24"/>
          <w:lang w:eastAsia="lv-LV" w:bidi="hi-IN"/>
        </w:rPr>
        <w:t xml:space="preserve"> (</w:t>
      </w:r>
      <w:r>
        <w:rPr>
          <w:rFonts w:ascii="Times New Roman" w:eastAsia="Times New Roman" w:hAnsi="Times New Roman" w:cs="Times New Roman"/>
          <w:b/>
          <w:kern w:val="1"/>
          <w:sz w:val="24"/>
          <w:szCs w:val="24"/>
          <w:lang w:eastAsia="lv-LV" w:bidi="hi-IN"/>
        </w:rPr>
        <w:t>seši</w:t>
      </w:r>
      <w:r w:rsidRPr="00847386">
        <w:rPr>
          <w:rFonts w:ascii="Times New Roman" w:eastAsia="Times New Roman" w:hAnsi="Times New Roman" w:cs="Times New Roman"/>
          <w:b/>
          <w:kern w:val="1"/>
          <w:sz w:val="24"/>
          <w:szCs w:val="24"/>
          <w:lang w:eastAsia="lv-LV" w:bidi="hi-IN"/>
        </w:rPr>
        <w:t>) gadi</w:t>
      </w:r>
      <w:r w:rsidRPr="0040026C">
        <w:rPr>
          <w:rFonts w:ascii="Times New Roman" w:eastAsia="Times New Roman" w:hAnsi="Times New Roman" w:cs="Times New Roman"/>
          <w:b/>
          <w:kern w:val="1"/>
          <w:sz w:val="24"/>
          <w:szCs w:val="24"/>
          <w:lang w:eastAsia="lv-LV" w:bidi="hi-IN"/>
        </w:rPr>
        <w:t xml:space="preserve"> </w:t>
      </w:r>
      <w:r w:rsidRPr="0040026C">
        <w:rPr>
          <w:rFonts w:ascii="Times New Roman" w:eastAsia="Times New Roman" w:hAnsi="Times New Roman" w:cs="Times New Roman"/>
          <w:kern w:val="1"/>
          <w:sz w:val="24"/>
          <w:szCs w:val="24"/>
          <w:lang w:eastAsia="lv-LV" w:bidi="hi-IN"/>
        </w:rPr>
        <w:t>no līguma noslēgšanas dienas.</w:t>
      </w:r>
    </w:p>
    <w:p w14:paraId="220BA7EF" w14:textId="77777777" w:rsidR="005D75A1" w:rsidRPr="0040026C" w:rsidRDefault="005D75A1" w:rsidP="005D75A1">
      <w:pPr>
        <w:widowControl w:val="0"/>
        <w:numPr>
          <w:ilvl w:val="1"/>
          <w:numId w:val="1"/>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līguma termiņš var tikt pagarināts Pusēm rakstiski vienojoties.</w:t>
      </w:r>
    </w:p>
    <w:p w14:paraId="220BA7F0" w14:textId="77777777" w:rsidR="005D75A1" w:rsidRPr="0040026C" w:rsidRDefault="005D75A1" w:rsidP="005D75A1">
      <w:pPr>
        <w:widowControl w:val="0"/>
        <w:numPr>
          <w:ilvl w:val="1"/>
          <w:numId w:val="1"/>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bidi="hi-IN"/>
        </w:rPr>
        <w:t>Līguma termiņu var saīsināt, pamatojoties uz Līdzēju rakstisku vienošanos, kā arī vienpusēji šajā Līgumā noteiktajos gadījumos.</w:t>
      </w:r>
    </w:p>
    <w:p w14:paraId="220BA7F1" w14:textId="77777777" w:rsidR="005D75A1" w:rsidRPr="0040026C" w:rsidRDefault="005D75A1" w:rsidP="005D75A1">
      <w:pPr>
        <w:widowControl w:val="0"/>
        <w:suppressAutoHyphens/>
        <w:spacing w:after="120" w:line="240" w:lineRule="auto"/>
        <w:ind w:left="700"/>
        <w:jc w:val="both"/>
        <w:rPr>
          <w:rFonts w:ascii="Times New Roman" w:eastAsia="Times New Roman" w:hAnsi="Times New Roman" w:cs="Times New Roman"/>
          <w:kern w:val="1"/>
          <w:sz w:val="24"/>
          <w:szCs w:val="24"/>
          <w:lang w:eastAsia="lv-LV" w:bidi="hi-IN"/>
        </w:rPr>
      </w:pPr>
    </w:p>
    <w:p w14:paraId="220BA7F2" w14:textId="77777777" w:rsidR="005D75A1" w:rsidRPr="0040026C" w:rsidRDefault="005D75A1" w:rsidP="005D75A1">
      <w:pPr>
        <w:widowControl w:val="0"/>
        <w:numPr>
          <w:ilvl w:val="0"/>
          <w:numId w:val="1"/>
        </w:numPr>
        <w:tabs>
          <w:tab w:val="num" w:pos="0"/>
        </w:tabs>
        <w:suppressAutoHyphens/>
        <w:spacing w:after="12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Nomas maksa, atlīdzība neatkarīgam vērtētājam un norēķinu kārtība</w:t>
      </w:r>
    </w:p>
    <w:p w14:paraId="220BA7F3"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b/>
          <w:kern w:val="1"/>
          <w:sz w:val="24"/>
          <w:szCs w:val="24"/>
          <w:lang w:eastAsia="lv-LV" w:bidi="hi-IN"/>
        </w:rPr>
        <w:t>Nomas maksa mēnesī</w:t>
      </w:r>
      <w:r w:rsidRPr="0040026C">
        <w:rPr>
          <w:rFonts w:ascii="Times New Roman" w:eastAsia="Times New Roman" w:hAnsi="Times New Roman" w:cs="Times New Roman"/>
          <w:kern w:val="1"/>
          <w:sz w:val="24"/>
          <w:szCs w:val="24"/>
          <w:lang w:eastAsia="lv-LV" w:bidi="hi-IN"/>
        </w:rPr>
        <w:t xml:space="preserve"> par </w:t>
      </w:r>
      <w:r w:rsidR="003C5262">
        <w:rPr>
          <w:rFonts w:ascii="Times New Roman" w:eastAsia="Times New Roman" w:hAnsi="Times New Roman" w:cs="Times New Roman"/>
          <w:kern w:val="1"/>
          <w:sz w:val="24"/>
          <w:szCs w:val="24"/>
          <w:lang w:eastAsia="lv-LV" w:bidi="hi-IN"/>
        </w:rPr>
        <w:t>Nekustamā īpašuma</w:t>
      </w:r>
      <w:r w:rsidRPr="0040026C">
        <w:rPr>
          <w:rFonts w:ascii="Times New Roman" w:eastAsia="Times New Roman" w:hAnsi="Times New Roman" w:cs="Times New Roman"/>
          <w:kern w:val="1"/>
          <w:sz w:val="24"/>
          <w:szCs w:val="24"/>
          <w:lang w:eastAsia="lv-LV" w:bidi="hi-IN"/>
        </w:rPr>
        <w:t xml:space="preserve"> izmantošanu tiek noteikta </w:t>
      </w:r>
      <w:r w:rsidR="003C5262">
        <w:rPr>
          <w:rFonts w:ascii="Times New Roman" w:eastAsia="Times New Roman" w:hAnsi="Times New Roman" w:cs="Times New Roman"/>
          <w:b/>
          <w:bCs/>
          <w:kern w:val="1"/>
          <w:sz w:val="24"/>
          <w:szCs w:val="24"/>
          <w:u w:val="single"/>
          <w:lang w:eastAsia="lv-LV" w:bidi="hi-IN"/>
        </w:rPr>
        <w:t xml:space="preserve">47,00 </w:t>
      </w:r>
      <w:r w:rsidRPr="0040026C">
        <w:rPr>
          <w:rFonts w:ascii="Times New Roman" w:eastAsia="Times New Roman" w:hAnsi="Times New Roman" w:cs="Times New Roman"/>
          <w:b/>
          <w:bCs/>
          <w:kern w:val="1"/>
          <w:sz w:val="24"/>
          <w:szCs w:val="24"/>
          <w:lang w:eastAsia="lv-LV" w:bidi="hi-IN"/>
        </w:rPr>
        <w:t>EUR (</w:t>
      </w:r>
      <w:r w:rsidR="003C5262">
        <w:rPr>
          <w:rFonts w:ascii="Times New Roman" w:eastAsia="Times New Roman" w:hAnsi="Times New Roman" w:cs="Times New Roman"/>
          <w:b/>
          <w:bCs/>
          <w:kern w:val="1"/>
          <w:sz w:val="24"/>
          <w:szCs w:val="24"/>
          <w:u w:val="single"/>
          <w:lang w:eastAsia="lv-LV" w:bidi="hi-IN"/>
        </w:rPr>
        <w:t>četrdesmit septiņi</w:t>
      </w:r>
      <w:r w:rsidRPr="0040026C">
        <w:rPr>
          <w:rFonts w:ascii="Times New Roman" w:eastAsia="Times New Roman" w:hAnsi="Times New Roman" w:cs="Times New Roman"/>
          <w:b/>
          <w:bCs/>
          <w:kern w:val="1"/>
          <w:sz w:val="24"/>
          <w:szCs w:val="24"/>
          <w:lang w:eastAsia="lv-LV" w:bidi="hi-IN"/>
        </w:rPr>
        <w:t xml:space="preserve"> eiro)</w:t>
      </w:r>
      <w:r w:rsidRPr="0040026C">
        <w:rPr>
          <w:rFonts w:ascii="Times New Roman" w:eastAsia="Times New Roman" w:hAnsi="Times New Roman" w:cs="Times New Roman"/>
          <w:b/>
          <w:kern w:val="1"/>
          <w:sz w:val="24"/>
          <w:szCs w:val="24"/>
          <w:lang w:eastAsia="lv-LV" w:bidi="hi-IN"/>
        </w:rPr>
        <w:t>, pieskaitot normatīvajos aktos noteikto pievienotās vērtības nodokli</w:t>
      </w:r>
      <w:r w:rsidRPr="0040026C">
        <w:rPr>
          <w:rFonts w:ascii="Times New Roman" w:eastAsia="Times New Roman" w:hAnsi="Times New Roman" w:cs="Times New Roman"/>
          <w:kern w:val="1"/>
          <w:sz w:val="24"/>
          <w:szCs w:val="24"/>
          <w:lang w:eastAsia="lv-LV" w:bidi="hi-IN"/>
        </w:rPr>
        <w:t>.</w:t>
      </w:r>
    </w:p>
    <w:p w14:paraId="220BA7F4"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b/>
          <w:snapToGrid w:val="0"/>
          <w:sz w:val="24"/>
          <w:szCs w:val="24"/>
        </w:rPr>
        <w:t>Nomniekam</w:t>
      </w:r>
      <w:r w:rsidRPr="0040026C">
        <w:rPr>
          <w:rFonts w:ascii="Times New Roman" w:eastAsia="Times New Roman" w:hAnsi="Times New Roman" w:cs="Times New Roman"/>
          <w:snapToGrid w:val="0"/>
          <w:sz w:val="24"/>
          <w:szCs w:val="24"/>
        </w:rPr>
        <w:t xml:space="preserve"> ir pienākums noslēgt līgumu ar SIA “Alojas </w:t>
      </w:r>
      <w:proofErr w:type="spellStart"/>
      <w:r w:rsidRPr="0040026C">
        <w:rPr>
          <w:rFonts w:ascii="Times New Roman" w:eastAsia="Times New Roman" w:hAnsi="Times New Roman" w:cs="Times New Roman"/>
          <w:snapToGrid w:val="0"/>
          <w:sz w:val="24"/>
          <w:szCs w:val="24"/>
        </w:rPr>
        <w:t>saimniekserviss</w:t>
      </w:r>
      <w:proofErr w:type="spellEnd"/>
      <w:r w:rsidRPr="0040026C">
        <w:rPr>
          <w:rFonts w:ascii="Times New Roman" w:eastAsia="Times New Roman" w:hAnsi="Times New Roman" w:cs="Times New Roman"/>
          <w:snapToGrid w:val="0"/>
          <w:sz w:val="24"/>
          <w:szCs w:val="24"/>
        </w:rPr>
        <w:t>” par komunālajiem pakalpojumiem (ūdensapgādi, kanalizāciju</w:t>
      </w:r>
      <w:r>
        <w:rPr>
          <w:rFonts w:ascii="Times New Roman" w:eastAsia="Times New Roman" w:hAnsi="Times New Roman" w:cs="Times New Roman"/>
          <w:snapToGrid w:val="0"/>
          <w:sz w:val="24"/>
          <w:szCs w:val="24"/>
        </w:rPr>
        <w:t>, apkuri</w:t>
      </w:r>
      <w:r w:rsidRPr="0040026C">
        <w:rPr>
          <w:rFonts w:ascii="Times New Roman" w:eastAsia="Times New Roman" w:hAnsi="Times New Roman" w:cs="Times New Roman"/>
          <w:snapToGrid w:val="0"/>
          <w:sz w:val="24"/>
          <w:szCs w:val="24"/>
        </w:rPr>
        <w:t xml:space="preserve">) un norēķināties par komunālajiem pakalpojumiem saskaņā ar SIA “Alojas novada </w:t>
      </w:r>
      <w:proofErr w:type="spellStart"/>
      <w:r w:rsidRPr="0040026C">
        <w:rPr>
          <w:rFonts w:ascii="Times New Roman" w:eastAsia="Times New Roman" w:hAnsi="Times New Roman" w:cs="Times New Roman"/>
          <w:snapToGrid w:val="0"/>
          <w:sz w:val="24"/>
          <w:szCs w:val="24"/>
        </w:rPr>
        <w:t>saimniekserviss</w:t>
      </w:r>
      <w:proofErr w:type="spellEnd"/>
      <w:r w:rsidRPr="0040026C">
        <w:rPr>
          <w:rFonts w:ascii="Times New Roman" w:eastAsia="Times New Roman" w:hAnsi="Times New Roman" w:cs="Times New Roman"/>
          <w:snapToGrid w:val="0"/>
          <w:sz w:val="24"/>
          <w:szCs w:val="24"/>
        </w:rPr>
        <w:t>” piestādītajiem rēķiniem, kā arī pastāvīgi norēķināties par patērēto elektroenerģiju</w:t>
      </w:r>
      <w:r w:rsidRPr="0040026C">
        <w:rPr>
          <w:rFonts w:ascii="Times New Roman" w:eastAsia="Times New Roman" w:hAnsi="Times New Roman" w:cs="Times New Roman"/>
          <w:kern w:val="1"/>
          <w:sz w:val="24"/>
          <w:szCs w:val="24"/>
          <w:lang w:eastAsia="lv-LV" w:bidi="hi-IN"/>
        </w:rPr>
        <w:t xml:space="preserve">. </w:t>
      </w:r>
    </w:p>
    <w:p w14:paraId="220BA7F5"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maksā nekustamā īpašuma nodokli.</w:t>
      </w:r>
    </w:p>
    <w:p w14:paraId="220BA7F6"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Pamatojoties uz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sastādītajiem rēķiniem par Nekustamā īpašuma nomu, Līguma 3.1.punktā noteikto nomas maksu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maksā </w:t>
      </w: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vienu reizi mēnesī, maksājumus izdarot par kārtējo mēnesi līdz mēneša 25.(divdesmit piektajam) datumam, </w:t>
      </w:r>
      <w:r w:rsidRPr="0040026C">
        <w:rPr>
          <w:rFonts w:ascii="Times New Roman" w:eastAsia="Times New Roman" w:hAnsi="Times New Roman" w:cs="Times New Roman"/>
          <w:kern w:val="1"/>
          <w:sz w:val="24"/>
          <w:szCs w:val="24"/>
          <w:lang w:eastAsia="lv-LV" w:bidi="hi-IN"/>
        </w:rPr>
        <w:lastRenderedPageBreak/>
        <w:t xml:space="preserve">maksājumus ieskaitot Līgumā norādītajā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bankas norēķinu kontā.</w:t>
      </w:r>
      <w:r w:rsidRPr="0040026C">
        <w:rPr>
          <w:rFonts w:ascii="Times New Roman" w:eastAsia="Times New Roman" w:hAnsi="Times New Roman" w:cs="Times New Roman"/>
          <w:color w:val="FF0000"/>
          <w:kern w:val="1"/>
          <w:sz w:val="24"/>
          <w:szCs w:val="24"/>
          <w:lang w:eastAsia="lv-LV" w:bidi="hi-IN"/>
        </w:rPr>
        <w:t xml:space="preserve"> </w:t>
      </w:r>
      <w:r w:rsidRPr="0040026C">
        <w:rPr>
          <w:rFonts w:ascii="Times New Roman" w:eastAsia="Times New Roman" w:hAnsi="Times New Roman" w:cs="Times New Roman"/>
          <w:kern w:val="1"/>
          <w:sz w:val="24"/>
          <w:szCs w:val="24"/>
          <w:lang w:eastAsia="lv-LV" w:bidi="hi-IN"/>
        </w:rPr>
        <w:t xml:space="preserve">Līdzēji vienojas, ka </w:t>
      </w:r>
      <w:r w:rsidRPr="0040026C">
        <w:rPr>
          <w:rFonts w:ascii="Times New Roman" w:eastAsia="Times New Roman" w:hAnsi="Times New Roman" w:cs="Times New Roman"/>
          <w:b/>
          <w:bCs/>
          <w:kern w:val="1"/>
          <w:sz w:val="24"/>
          <w:szCs w:val="24"/>
          <w:lang w:eastAsia="lv-LV" w:bidi="hi-IN"/>
        </w:rPr>
        <w:t>Iznomātājs Nomniekam</w:t>
      </w:r>
      <w:r w:rsidRPr="0040026C">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Pr="0040026C">
        <w:rPr>
          <w:rFonts w:ascii="Times New Roman" w:eastAsia="Times New Roman" w:hAnsi="Times New Roman" w:cs="Times New Roman"/>
          <w:kern w:val="1"/>
          <w:sz w:val="24"/>
          <w:szCs w:val="24"/>
          <w:lang w:eastAsia="lv-LV" w:bidi="hi-IN"/>
        </w:rPr>
        <w:t>nosūta</w:t>
      </w:r>
      <w:proofErr w:type="spellEnd"/>
      <w:r w:rsidRPr="0040026C">
        <w:rPr>
          <w:rFonts w:ascii="Times New Roman" w:eastAsia="Times New Roman" w:hAnsi="Times New Roman" w:cs="Times New Roman"/>
          <w:kern w:val="1"/>
          <w:sz w:val="24"/>
          <w:szCs w:val="24"/>
          <w:lang w:eastAsia="lv-LV" w:bidi="hi-IN"/>
        </w:rPr>
        <w:t xml:space="preserve"> uz </w:t>
      </w:r>
      <w:r w:rsidRPr="0040026C">
        <w:rPr>
          <w:rFonts w:ascii="Times New Roman" w:eastAsia="Times New Roman" w:hAnsi="Times New Roman" w:cs="Times New Roman"/>
          <w:b/>
          <w:bCs/>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220BA7F7"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Arial Unicode MS" w:hAnsi="Times New Roman" w:cs="Tahoma"/>
          <w:b/>
          <w:kern w:val="1"/>
          <w:sz w:val="24"/>
          <w:szCs w:val="24"/>
          <w:lang w:eastAsia="lv-LV" w:bidi="hi-IN"/>
        </w:rPr>
        <w:t>Nomnieks</w:t>
      </w:r>
      <w:r w:rsidRPr="0040026C">
        <w:rPr>
          <w:rFonts w:ascii="Times New Roman" w:eastAsia="Arial Unicode MS" w:hAnsi="Times New Roman" w:cs="Tahoma"/>
          <w:kern w:val="1"/>
          <w:sz w:val="24"/>
          <w:szCs w:val="24"/>
          <w:lang w:eastAsia="lv-LV" w:bidi="hi-IN"/>
        </w:rPr>
        <w:t xml:space="preserve"> kompensē Iznomātājam neatkarīga vērtētāja atlīdzības summu, </w:t>
      </w:r>
      <w:r w:rsidRPr="0040026C">
        <w:rPr>
          <w:rFonts w:ascii="Times New Roman" w:eastAsia="Arial Unicode MS" w:hAnsi="Times New Roman" w:cs="Tahoma"/>
          <w:kern w:val="1"/>
          <w:sz w:val="24"/>
          <w:szCs w:val="24"/>
          <w:lang w:eastAsia="hi-IN" w:bidi="hi-IN"/>
        </w:rPr>
        <w:t xml:space="preserve">kas ir </w:t>
      </w:r>
      <w:r w:rsidRPr="0040026C">
        <w:rPr>
          <w:rFonts w:ascii="Times New Roman" w:eastAsia="Arial Unicode MS" w:hAnsi="Times New Roman" w:cs="Tahoma"/>
          <w:b/>
          <w:kern w:val="1"/>
          <w:sz w:val="24"/>
          <w:szCs w:val="24"/>
          <w:lang w:eastAsia="hi-IN" w:bidi="hi-IN"/>
        </w:rPr>
        <w:t>EUR 1</w:t>
      </w:r>
      <w:r>
        <w:rPr>
          <w:rFonts w:ascii="Times New Roman" w:eastAsia="Arial Unicode MS" w:hAnsi="Times New Roman" w:cs="Tahoma"/>
          <w:b/>
          <w:kern w:val="1"/>
          <w:sz w:val="24"/>
          <w:szCs w:val="24"/>
          <w:lang w:eastAsia="hi-IN" w:bidi="hi-IN"/>
        </w:rPr>
        <w:t>00</w:t>
      </w:r>
      <w:r w:rsidRPr="0040026C">
        <w:rPr>
          <w:rFonts w:ascii="Times New Roman" w:eastAsia="Arial Unicode MS" w:hAnsi="Times New Roman" w:cs="Tahoma"/>
          <w:b/>
          <w:kern w:val="1"/>
          <w:sz w:val="24"/>
          <w:szCs w:val="24"/>
          <w:lang w:eastAsia="hi-IN" w:bidi="hi-IN"/>
        </w:rPr>
        <w:t>,00 (viens simts eiro un 00 centi).</w:t>
      </w:r>
      <w:r w:rsidRPr="0040026C">
        <w:rPr>
          <w:rFonts w:ascii="Times New Roman" w:eastAsia="Arial Unicode MS" w:hAnsi="Times New Roman" w:cs="Tahoma"/>
          <w:b/>
          <w:kern w:val="1"/>
          <w:sz w:val="24"/>
          <w:szCs w:val="24"/>
          <w:lang w:eastAsia="lv-LV" w:bidi="hi-IN"/>
        </w:rPr>
        <w:t xml:space="preserve"> </w:t>
      </w:r>
    </w:p>
    <w:p w14:paraId="220BA7F8"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Par maksājuma izdarīšanas dienu tiek uzskatīta diena, kurā maksājuma summa faktiski tikusi pārskaitīta uz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bankas norēķinu kontu.</w:t>
      </w:r>
    </w:p>
    <w:p w14:paraId="220BA7F9"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Līgumā noteiktie tekošie maksājumi tiek uzskatīti par apmaksātiem tikai pēc iepriekšējo (nokavēto) maksājumu samaksāšanas.</w:t>
      </w:r>
    </w:p>
    <w:p w14:paraId="220BA7FA"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bidi="hi-IN"/>
        </w:rPr>
        <w:t>Gadījumā, ja Līguma spēkā esamības laikā saskaņā ar Latvijas Republikas normatīvajiem aktiem mainās pievienotās vērtības nodokļa (PVN) likme līdzēji savstarpējos norēķinos piemēro jauno PVN likmi ar tās spēkā stāšanās datumu.</w:t>
      </w:r>
    </w:p>
    <w:p w14:paraId="220BA7FB"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Gadījumā, ja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vai trešo personu vainas dēļ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ar nokavēšanos saņem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sastādīto rēķinu un līdz ar to pārkāpj šī Līguma 3.6.punktā noteikto samaksas termiņu,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nav saucams pie atbildības par saistību nesavlaicīgu izpildi.</w:t>
      </w:r>
    </w:p>
    <w:p w14:paraId="220BA7FC" w14:textId="77777777" w:rsidR="005D75A1" w:rsidRPr="0040026C" w:rsidRDefault="005D75A1" w:rsidP="005D75A1">
      <w:pPr>
        <w:widowControl w:val="0"/>
        <w:numPr>
          <w:ilvl w:val="1"/>
          <w:numId w:val="1"/>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patstāvīgi veic samaksu par citiem pakalpojumiem, pamatojoties uz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noslēgtajiem līgumiem ar minēto pakalpojumu sniedzējiem. </w:t>
      </w:r>
    </w:p>
    <w:p w14:paraId="220BA7FD" w14:textId="77777777" w:rsidR="005D75A1" w:rsidRPr="0040026C" w:rsidRDefault="005D75A1" w:rsidP="005D75A1">
      <w:pPr>
        <w:widowControl w:val="0"/>
        <w:numPr>
          <w:ilvl w:val="0"/>
          <w:numId w:val="1"/>
        </w:numPr>
        <w:suppressAutoHyphens/>
        <w:spacing w:after="12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Nomas maksas pārskatīšanas kārtība</w:t>
      </w:r>
    </w:p>
    <w:p w14:paraId="220BA7FE"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8"/>
          <w:lang w:eastAsia="lv-LV" w:bidi="hi-IN"/>
        </w:rPr>
        <w:t>Iznomātājam</w:t>
      </w:r>
      <w:r w:rsidRPr="0040026C">
        <w:rPr>
          <w:rFonts w:ascii="Times New Roman" w:eastAsia="Times New Roman" w:hAnsi="Times New Roman" w:cs="Times New Roman"/>
          <w:kern w:val="1"/>
          <w:sz w:val="24"/>
          <w:szCs w:val="28"/>
          <w:lang w:eastAsia="lv-LV" w:bidi="hi-IN"/>
        </w:rPr>
        <w:t xml:space="preserve"> ir tiesības, rakstiski nosūtot </w:t>
      </w:r>
      <w:r w:rsidRPr="0040026C">
        <w:rPr>
          <w:rFonts w:ascii="Times New Roman" w:eastAsia="Times New Roman" w:hAnsi="Times New Roman" w:cs="Times New Roman"/>
          <w:b/>
          <w:kern w:val="1"/>
          <w:sz w:val="24"/>
          <w:szCs w:val="28"/>
          <w:lang w:eastAsia="lv-LV" w:bidi="hi-IN"/>
        </w:rPr>
        <w:t>Nomniekam</w:t>
      </w:r>
      <w:r w:rsidRPr="0040026C">
        <w:rPr>
          <w:rFonts w:ascii="Times New Roman" w:eastAsia="Times New Roman" w:hAnsi="Times New Roman" w:cs="Times New Roman"/>
          <w:kern w:val="1"/>
          <w:sz w:val="24"/>
          <w:szCs w:val="28"/>
          <w:lang w:eastAsia="lv-LV" w:bidi="hi-IN"/>
        </w:rPr>
        <w:t xml:space="preserve">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40026C">
        <w:rPr>
          <w:rFonts w:ascii="Times New Roman" w:eastAsia="Times New Roman" w:hAnsi="Times New Roman" w:cs="Times New Roman"/>
          <w:kern w:val="1"/>
          <w:sz w:val="24"/>
          <w:szCs w:val="24"/>
          <w:lang w:eastAsia="lv-LV" w:bidi="hi-IN"/>
        </w:rPr>
        <w:t xml:space="preserve">Šajā Līguma punktā minētajā gadījumā nomas maksas apmērs tiek noteikts saskaņā ar </w:t>
      </w:r>
      <w:r w:rsidRPr="0040026C">
        <w:rPr>
          <w:rFonts w:ascii="Times New Roman" w:eastAsia="Times New Roman" w:hAnsi="Times New Roman" w:cs="Times New Roman"/>
          <w:bCs/>
          <w:kern w:val="1"/>
          <w:sz w:val="24"/>
          <w:szCs w:val="24"/>
          <w:lang w:eastAsia="lv-LV" w:bidi="hi-IN"/>
        </w:rPr>
        <w:t>Ministru kabineta 2018.gada 20.februāra noteikumiem Nr.97</w:t>
      </w:r>
      <w:r w:rsidRPr="0040026C">
        <w:rPr>
          <w:rFonts w:ascii="Times New Roman" w:eastAsia="Times New Roman" w:hAnsi="Times New Roman" w:cs="Times New Roman"/>
          <w:kern w:val="1"/>
          <w:sz w:val="24"/>
          <w:szCs w:val="24"/>
          <w:lang w:eastAsia="lv-LV" w:bidi="hi-IN"/>
        </w:rPr>
        <w:t xml:space="preserve"> „Publiskas personas mantas iznomāšanas noteikumi</w:t>
      </w:r>
      <w:r w:rsidRPr="0040026C">
        <w:rPr>
          <w:rFonts w:ascii="Times New Roman" w:eastAsia="Times New Roman" w:hAnsi="Times New Roman" w:cs="Times New Roman"/>
          <w:bCs/>
          <w:kern w:val="1"/>
          <w:sz w:val="24"/>
          <w:szCs w:val="24"/>
          <w:lang w:eastAsia="lv-LV" w:bidi="hi-IN"/>
        </w:rPr>
        <w:t xml:space="preserve">”. </w:t>
      </w:r>
    </w:p>
    <w:p w14:paraId="220BA7FF"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bCs/>
          <w:iCs/>
          <w:sz w:val="24"/>
          <w:szCs w:val="24"/>
        </w:rPr>
        <w:t>Iznomātājs</w:t>
      </w:r>
      <w:r w:rsidRPr="0040026C">
        <w:rPr>
          <w:rFonts w:ascii="Times New Roman" w:eastAsia="Times New Roman" w:hAnsi="Times New Roman" w:cs="Times New Roman"/>
          <w:sz w:val="24"/>
          <w:szCs w:val="24"/>
        </w:rPr>
        <w:t xml:space="preserve"> vienpusēji pārskata nomas maksas apmēru ne retāk kā Publiskas personas finanšu līdzekļu un mantas izšķērdēšanas likumā noteiktajā termiņā un maina nomas maksu, ja pārskatītā nomas maksa ir augstāka par līdzšinējo nomas maksu.</w:t>
      </w:r>
    </w:p>
    <w:p w14:paraId="220BA800"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Saskaņā ar Līguma 4.1. un 4.2. punkta nosacījumiem pārskatītā un mainītā nomas maksa stājas spēkā trīsdesmitajā dienā no dienas, kad attiecīgais paziņojums nosūtīts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Ja nomas maksas noteikšanai pieaicina neatkarīgu vērtētāju un tā atlīdzības summu ir iespējams attiecināt uz konkrētu </w:t>
      </w:r>
      <w:r w:rsidRPr="0040026C">
        <w:rPr>
          <w:rFonts w:ascii="Times New Roman" w:eastAsia="Times New Roman" w:hAnsi="Times New Roman" w:cs="Times New Roman"/>
          <w:b/>
          <w:bCs/>
          <w:kern w:val="1"/>
          <w:sz w:val="24"/>
          <w:szCs w:val="24"/>
          <w:lang w:eastAsia="lv-LV" w:bidi="hi-IN"/>
        </w:rPr>
        <w:t>Nomnieku</w:t>
      </w:r>
      <w:r w:rsidRPr="0040026C">
        <w:rPr>
          <w:rFonts w:ascii="Times New Roman" w:eastAsia="Times New Roman" w:hAnsi="Times New Roman" w:cs="Times New Roman"/>
          <w:kern w:val="1"/>
          <w:sz w:val="24"/>
          <w:szCs w:val="24"/>
          <w:lang w:eastAsia="lv-LV" w:bidi="hi-IN"/>
        </w:rPr>
        <w:t xml:space="preserve">, un nomas maksa tiek palielināta,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papildus nomas maksai kompensē </w:t>
      </w:r>
      <w:r w:rsidRPr="0040026C">
        <w:rPr>
          <w:rFonts w:ascii="Times New Roman" w:eastAsia="Times New Roman" w:hAnsi="Times New Roman" w:cs="Times New Roman"/>
          <w:b/>
          <w:bCs/>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neatkarīga vērtētāja atlīdzības summu.</w:t>
      </w:r>
    </w:p>
    <w:p w14:paraId="220BA801"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Ja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nepiekrīt saskaņā ar Līguma 4.1. un 4.2.punktu pārskatītajam nomas maksas apmēram,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tiesības vienpusēji atkāpties no Līguma, par to rakstiski informējot </w:t>
      </w:r>
      <w:r w:rsidRPr="0040026C">
        <w:rPr>
          <w:rFonts w:ascii="Times New Roman" w:eastAsia="Times New Roman" w:hAnsi="Times New Roman" w:cs="Times New Roman"/>
          <w:b/>
          <w:bCs/>
          <w:kern w:val="1"/>
          <w:sz w:val="24"/>
          <w:szCs w:val="24"/>
          <w:lang w:eastAsia="lv-LV" w:bidi="hi-IN"/>
        </w:rPr>
        <w:t>Iznomātāju</w:t>
      </w:r>
      <w:r w:rsidRPr="0040026C">
        <w:rPr>
          <w:rFonts w:ascii="Times New Roman" w:eastAsia="Times New Roman" w:hAnsi="Times New Roman" w:cs="Times New Roman"/>
          <w:kern w:val="1"/>
          <w:sz w:val="24"/>
          <w:szCs w:val="24"/>
          <w:lang w:eastAsia="lv-LV" w:bidi="hi-IN"/>
        </w:rPr>
        <w:t xml:space="preserve"> vienu mēnesi iepriekš. Līdz Līguma izbeigšanai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maksā nomas maksu atbilstoši pārskatītajam nomas maksas apmēram. </w:t>
      </w:r>
    </w:p>
    <w:p w14:paraId="220BA802"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bidi="hi-IN"/>
        </w:rPr>
        <w:t xml:space="preserve">Punktā 4.1. un 4.3.punktā minētais paziņojums par nomas maksas izmaiņām </w:t>
      </w:r>
      <w:r w:rsidRPr="0040026C">
        <w:rPr>
          <w:rFonts w:ascii="Times New Roman" w:eastAsia="Times New Roman" w:hAnsi="Times New Roman" w:cs="Times New Roman"/>
          <w:b/>
          <w:bCs/>
          <w:kern w:val="1"/>
          <w:sz w:val="24"/>
          <w:szCs w:val="24"/>
          <w:lang w:bidi="hi-IN"/>
        </w:rPr>
        <w:t>Nomniekam</w:t>
      </w:r>
      <w:r w:rsidRPr="0040026C">
        <w:rPr>
          <w:rFonts w:ascii="Times New Roman" w:eastAsia="Times New Roman" w:hAnsi="Times New Roman" w:cs="Times New Roman"/>
          <w:kern w:val="1"/>
          <w:sz w:val="24"/>
          <w:szCs w:val="24"/>
          <w:lang w:bidi="hi-IN"/>
        </w:rPr>
        <w:t xml:space="preserve"> tiek nosūtīta pa pastu ar vienkāršu pastu sūtījumu uz </w:t>
      </w:r>
      <w:r w:rsidRPr="0040026C">
        <w:rPr>
          <w:rFonts w:ascii="Times New Roman" w:eastAsia="Times New Roman" w:hAnsi="Times New Roman" w:cs="Times New Roman"/>
          <w:b/>
          <w:bCs/>
          <w:kern w:val="1"/>
          <w:sz w:val="24"/>
          <w:szCs w:val="24"/>
          <w:lang w:bidi="hi-IN"/>
        </w:rPr>
        <w:t xml:space="preserve">Nomnieka </w:t>
      </w:r>
      <w:r w:rsidRPr="0040026C">
        <w:rPr>
          <w:rFonts w:ascii="Times New Roman" w:eastAsia="Times New Roman" w:hAnsi="Times New Roman" w:cs="Times New Roman"/>
          <w:kern w:val="1"/>
          <w:sz w:val="24"/>
          <w:szCs w:val="24"/>
          <w:lang w:bidi="hi-IN"/>
        </w:rPr>
        <w:t xml:space="preserve">juridisko adresi/šajā Līgumā norādīto adresi vai uz </w:t>
      </w:r>
      <w:r w:rsidRPr="0040026C">
        <w:rPr>
          <w:rFonts w:ascii="Times New Roman" w:eastAsia="Times New Roman" w:hAnsi="Times New Roman" w:cs="Times New Roman"/>
          <w:b/>
          <w:bCs/>
          <w:kern w:val="1"/>
          <w:sz w:val="24"/>
          <w:szCs w:val="24"/>
          <w:lang w:bidi="hi-IN"/>
        </w:rPr>
        <w:t>Nomnieka</w:t>
      </w:r>
      <w:r w:rsidRPr="0040026C">
        <w:rPr>
          <w:rFonts w:ascii="Times New Roman" w:eastAsia="Times New Roman" w:hAnsi="Times New Roman" w:cs="Times New Roman"/>
          <w:kern w:val="1"/>
          <w:sz w:val="24"/>
          <w:szCs w:val="24"/>
          <w:lang w:bidi="hi-IN"/>
        </w:rPr>
        <w:t xml:space="preserve"> e-pastu. Uzskatāms, ka </w:t>
      </w:r>
      <w:r w:rsidRPr="0040026C">
        <w:rPr>
          <w:rFonts w:ascii="Times New Roman" w:eastAsia="Times New Roman" w:hAnsi="Times New Roman" w:cs="Times New Roman"/>
          <w:b/>
          <w:bCs/>
          <w:kern w:val="1"/>
          <w:sz w:val="24"/>
          <w:szCs w:val="24"/>
          <w:lang w:bidi="hi-IN"/>
        </w:rPr>
        <w:t>Nomnieks</w:t>
      </w:r>
      <w:r w:rsidRPr="0040026C">
        <w:rPr>
          <w:rFonts w:ascii="Times New Roman" w:eastAsia="Times New Roman" w:hAnsi="Times New Roman" w:cs="Times New Roman"/>
          <w:kern w:val="1"/>
          <w:sz w:val="24"/>
          <w:szCs w:val="24"/>
          <w:lang w:bidi="hi-IN"/>
        </w:rPr>
        <w:t xml:space="preserve">  ir saņēmis attiecīgo dokumentu 8 (astotajā) dienā no dienas, kad dokuments Limbažu novada pašvaldībā reģistrēts kā nosūtāmais dokuments, ja dokuments tiek sūtīts pa pastu kā vienkāršs pasta sūtījums. Uzskatāms, ka </w:t>
      </w:r>
      <w:r w:rsidRPr="0040026C">
        <w:rPr>
          <w:rFonts w:ascii="Times New Roman" w:eastAsia="Times New Roman" w:hAnsi="Times New Roman" w:cs="Times New Roman"/>
          <w:b/>
          <w:bCs/>
          <w:kern w:val="1"/>
          <w:sz w:val="24"/>
          <w:szCs w:val="24"/>
          <w:lang w:bidi="hi-IN"/>
        </w:rPr>
        <w:t>Nomnieks</w:t>
      </w:r>
      <w:r w:rsidRPr="0040026C">
        <w:rPr>
          <w:rFonts w:ascii="Times New Roman" w:eastAsia="Times New Roman" w:hAnsi="Times New Roman" w:cs="Times New Roman"/>
          <w:kern w:val="1"/>
          <w:sz w:val="24"/>
          <w:szCs w:val="24"/>
          <w:lang w:bidi="hi-IN"/>
        </w:rPr>
        <w:t xml:space="preserve">  ir saņēmis attiecīgo dokumentu otrajā darba dienā no dienas, kad dokuments nosūtīts, ja dokuments tiek sūtīts uz </w:t>
      </w:r>
      <w:r w:rsidRPr="0040026C">
        <w:rPr>
          <w:rFonts w:ascii="Times New Roman" w:eastAsia="Times New Roman" w:hAnsi="Times New Roman" w:cs="Times New Roman"/>
          <w:b/>
          <w:bCs/>
          <w:kern w:val="1"/>
          <w:sz w:val="24"/>
          <w:szCs w:val="24"/>
          <w:lang w:bidi="hi-IN"/>
        </w:rPr>
        <w:t>Nomnieka</w:t>
      </w:r>
      <w:r w:rsidRPr="0040026C">
        <w:rPr>
          <w:rFonts w:ascii="Times New Roman" w:eastAsia="Times New Roman" w:hAnsi="Times New Roman" w:cs="Times New Roman"/>
          <w:kern w:val="1"/>
          <w:sz w:val="24"/>
          <w:szCs w:val="24"/>
          <w:lang w:bidi="hi-IN"/>
        </w:rPr>
        <w:t xml:space="preserve"> e-pastu.</w:t>
      </w:r>
    </w:p>
    <w:p w14:paraId="220BA803" w14:textId="77777777" w:rsidR="005D75A1" w:rsidRPr="0040026C" w:rsidRDefault="005D75A1" w:rsidP="005D75A1">
      <w:pPr>
        <w:widowControl w:val="0"/>
        <w:tabs>
          <w:tab w:val="num" w:pos="1915"/>
        </w:tabs>
        <w:suppressAutoHyphens/>
        <w:spacing w:after="0" w:line="240" w:lineRule="auto"/>
        <w:ind w:left="700"/>
        <w:jc w:val="both"/>
        <w:rPr>
          <w:rFonts w:ascii="Times New Roman" w:eastAsia="Times New Roman" w:hAnsi="Times New Roman" w:cs="Times New Roman"/>
          <w:kern w:val="1"/>
          <w:sz w:val="24"/>
          <w:szCs w:val="24"/>
          <w:lang w:eastAsia="lv-LV" w:bidi="hi-IN"/>
        </w:rPr>
      </w:pPr>
    </w:p>
    <w:p w14:paraId="220BA804" w14:textId="77777777" w:rsidR="005D75A1" w:rsidRPr="0040026C" w:rsidRDefault="005D75A1" w:rsidP="005D75A1">
      <w:pPr>
        <w:widowControl w:val="0"/>
        <w:numPr>
          <w:ilvl w:val="0"/>
          <w:numId w:val="1"/>
        </w:numPr>
        <w:tabs>
          <w:tab w:val="num"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Nomnieka pienākumi un tiesības</w:t>
      </w:r>
    </w:p>
    <w:p w14:paraId="220BA805"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Izmantojot Nekustamo īpašumu,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apņemas:</w:t>
      </w:r>
    </w:p>
    <w:p w14:paraId="220BA806"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izmantot Nekustamo īpašumu tikai Līguma 1.2.punktā paredzētajam mērķim; </w:t>
      </w:r>
    </w:p>
    <w:p w14:paraId="220BA807"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ievērot vispārējos namīpašumu ekspluatācijas noteikumus, drošības tehnikas, sanitāri – higiēniskās un ugunsdrošības prasības, darba drošības, veselības, apkārtējās vides aizsardzības, kā arī citus normatīvos aktus, kas regulē </w:t>
      </w:r>
      <w:r w:rsidRPr="0040026C">
        <w:rPr>
          <w:rFonts w:ascii="Times New Roman" w:eastAsia="Times New Roman" w:hAnsi="Times New Roman" w:cs="Times New Roman"/>
          <w:b/>
          <w:kern w:val="1"/>
          <w:sz w:val="24"/>
          <w:szCs w:val="24"/>
          <w:lang w:eastAsia="lv-LV" w:bidi="hi-IN"/>
        </w:rPr>
        <w:t xml:space="preserve">Nomnieka </w:t>
      </w:r>
      <w:r w:rsidRPr="0040026C">
        <w:rPr>
          <w:rFonts w:ascii="Times New Roman" w:eastAsia="Times New Roman" w:hAnsi="Times New Roman" w:cs="Times New Roman"/>
          <w:kern w:val="1"/>
          <w:sz w:val="24"/>
          <w:szCs w:val="24"/>
          <w:lang w:eastAsia="lv-LV" w:bidi="hi-IN"/>
        </w:rPr>
        <w:t xml:space="preserve">veiktās darbības </w:t>
      </w:r>
      <w:r w:rsidRPr="0040026C">
        <w:rPr>
          <w:rFonts w:ascii="Times New Roman" w:eastAsia="Times New Roman" w:hAnsi="Times New Roman" w:cs="Times New Roman"/>
          <w:kern w:val="1"/>
          <w:sz w:val="24"/>
          <w:szCs w:val="24"/>
          <w:lang w:eastAsia="lv-LV" w:bidi="hi-IN"/>
        </w:rPr>
        <w:lastRenderedPageBreak/>
        <w:t>Nekustamā īpašumā;</w:t>
      </w:r>
    </w:p>
    <w:p w14:paraId="220BA808"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uzturēt Nekustamo īpašumu atbilstošā kārtībā un nepieciešamības gadījumā, ja nekustama īpašuma nolietojums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rīcības rezultātā pārsniedz dabisko nolietojumu, uz sava rēķina un par saviem līdzekļiem veikt kārtējo remontu;</w:t>
      </w:r>
    </w:p>
    <w:p w14:paraId="220BA809"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nenodot Nekustamo īpašumu apakšnomā trešajām personām bez Iznomātāja rakstiskas piekrišanas;</w:t>
      </w:r>
    </w:p>
    <w:p w14:paraId="220BA80A"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maksāt noteiktajos termiņos un apmērā nomas maksu, Līgumā noteiktos papildus maksājumus, nekustamā īpašuma nodokli un citus nodokļus un nodevas, kas maksājamas saskaņā ar normatīvajos aktos noteikto;</w:t>
      </w:r>
    </w:p>
    <w:p w14:paraId="220BA80B"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Līguma izbeigšanas gadījumā nodot </w:t>
      </w: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Nekustamo īpašumu atbilstošā stāvoklī, ievērojot Nekustamā īpašuma dabisko nolietojumu, kā arī atbrīvot Nekustamo īpašumu no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piederošām mantām;</w:t>
      </w:r>
    </w:p>
    <w:p w14:paraId="220BA80C"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snapToGrid w:val="0"/>
          <w:sz w:val="24"/>
          <w:szCs w:val="24"/>
        </w:rPr>
        <w:t xml:space="preserve">Nododot Nekustamo īpašumu </w:t>
      </w:r>
      <w:r w:rsidRPr="0040026C">
        <w:rPr>
          <w:rFonts w:ascii="Times New Roman" w:eastAsia="Times New Roman" w:hAnsi="Times New Roman" w:cs="Times New Roman"/>
          <w:b/>
          <w:snapToGrid w:val="0"/>
          <w:sz w:val="24"/>
          <w:szCs w:val="24"/>
        </w:rPr>
        <w:t>Iznomātājam</w:t>
      </w:r>
      <w:r w:rsidRPr="0040026C">
        <w:rPr>
          <w:rFonts w:ascii="Times New Roman" w:eastAsia="Times New Roman" w:hAnsi="Times New Roman" w:cs="Times New Roman"/>
          <w:snapToGrid w:val="0"/>
          <w:sz w:val="24"/>
          <w:szCs w:val="24"/>
        </w:rPr>
        <w:t xml:space="preserve">, </w:t>
      </w:r>
      <w:r w:rsidRPr="0040026C">
        <w:rPr>
          <w:rFonts w:ascii="Times New Roman" w:eastAsia="Times New Roman" w:hAnsi="Times New Roman" w:cs="Times New Roman"/>
          <w:b/>
          <w:snapToGrid w:val="0"/>
          <w:sz w:val="24"/>
          <w:szCs w:val="24"/>
        </w:rPr>
        <w:t xml:space="preserve">Nomniekam </w:t>
      </w:r>
      <w:r w:rsidRPr="0040026C">
        <w:rPr>
          <w:rFonts w:ascii="Times New Roman" w:eastAsia="Times New Roman" w:hAnsi="Times New Roman" w:cs="Times New Roman"/>
          <w:snapToGrid w:val="0"/>
          <w:sz w:val="24"/>
          <w:szCs w:val="24"/>
        </w:rPr>
        <w:t>uz sava rēķina ir jāapmaksā visi izdevumi, kas ir, saistīti ar Nekustamā īpašuma atbrīvošanu, kā arī citi izdevumi, kas Pusēm šajā sakarā varētu rasties.</w:t>
      </w:r>
    </w:p>
    <w:p w14:paraId="220BA80D"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stāties visās nepieciešamajās līgumattiecībās ar attiecīgo pakalpojumu sniedzējiem par iznomāto Nekustamā īpašuma uzturēšanu,  atkritumu izvešanu, u.c., kā arī par saviem līdzekļiem apmaksāt visus šos pakalpojumus;</w:t>
      </w:r>
    </w:p>
    <w:p w14:paraId="220BA80E"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savas saimnieciskās darbības veikšanai iznomātajā Nekustamā īpašumā, saņemt visas nepieciešamās atļaujas, licences un citus saskaņojumus no kompetentām institūcijām, patstāvīgi atbildēt par šo institūciju norādījumu ievērošanu.</w:t>
      </w:r>
    </w:p>
    <w:p w14:paraId="220BA80F" w14:textId="77777777" w:rsidR="005D75A1" w:rsidRPr="0040026C" w:rsidRDefault="005D75A1" w:rsidP="005D75A1">
      <w:pPr>
        <w:widowControl w:val="0"/>
        <w:tabs>
          <w:tab w:val="num" w:pos="2615"/>
        </w:tabs>
        <w:suppressAutoHyphens/>
        <w:spacing w:after="0" w:line="240" w:lineRule="auto"/>
        <w:ind w:left="1400"/>
        <w:jc w:val="both"/>
        <w:rPr>
          <w:rFonts w:ascii="Times New Roman" w:eastAsia="Times New Roman" w:hAnsi="Times New Roman" w:cs="Times New Roman"/>
          <w:kern w:val="1"/>
          <w:sz w:val="24"/>
          <w:szCs w:val="24"/>
          <w:lang w:eastAsia="lv-LV" w:bidi="hi-IN"/>
        </w:rPr>
      </w:pPr>
    </w:p>
    <w:p w14:paraId="220BA810"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Nekustamā īpašuma apgrūtinātas lietošanas gadījumā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pienākums ir nekavējoties informēt </w:t>
      </w:r>
      <w:r w:rsidRPr="0040026C">
        <w:rPr>
          <w:rFonts w:ascii="Times New Roman" w:eastAsia="Times New Roman" w:hAnsi="Times New Roman" w:cs="Times New Roman"/>
          <w:b/>
          <w:kern w:val="1"/>
          <w:sz w:val="24"/>
          <w:szCs w:val="24"/>
          <w:lang w:eastAsia="lv-LV" w:bidi="hi-IN"/>
        </w:rPr>
        <w:t xml:space="preserve">Iznomātāju </w:t>
      </w:r>
      <w:r w:rsidRPr="0040026C">
        <w:rPr>
          <w:rFonts w:ascii="Times New Roman" w:eastAsia="Times New Roman" w:hAnsi="Times New Roman" w:cs="Times New Roman"/>
          <w:kern w:val="1"/>
          <w:sz w:val="24"/>
          <w:szCs w:val="24"/>
          <w:lang w:eastAsia="lv-LV" w:bidi="hi-IN"/>
        </w:rPr>
        <w:t>par šo faktu un apgrūtinājuma raksturu, ka arī kopīgi piedalīties apsekošanas akta sastādīšanā un parakstīšanā.</w:t>
      </w:r>
    </w:p>
    <w:p w14:paraId="220BA811"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pienākums ļaut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pārstāvjiem veikt iznomātā Nekustamā īpašuma tehnisko pārbaudi, ja tas ticis rakstiski abpusēji saskaņots ne mazāk kā 3 (trīs) darba dienas iepriekš, kā arī nodrošināt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pārstāvja piedalīšanos pārbaudes akta sastādīšanā un parakstīšanā.</w:t>
      </w:r>
    </w:p>
    <w:p w14:paraId="220BA812" w14:textId="77777777" w:rsidR="005D75A1" w:rsidRPr="0040026C" w:rsidRDefault="005D75A1" w:rsidP="005D75A1">
      <w:pPr>
        <w:widowControl w:val="0"/>
        <w:numPr>
          <w:ilvl w:val="1"/>
          <w:numId w:val="1"/>
        </w:numPr>
        <w:tabs>
          <w:tab w:val="left" w:pos="709"/>
        </w:tabs>
        <w:spacing w:after="0" w:line="240" w:lineRule="auto"/>
        <w:ind w:left="709" w:hanging="709"/>
        <w:contextualSpacing/>
        <w:jc w:val="both"/>
        <w:rPr>
          <w:rFonts w:ascii="Times New Roman" w:eastAsia="Times New Roman" w:hAnsi="Times New Roman" w:cs="Times New Roman"/>
          <w:snapToGrid w:val="0"/>
          <w:sz w:val="24"/>
          <w:szCs w:val="24"/>
          <w:lang w:eastAsia="lv-LV"/>
        </w:rPr>
      </w:pPr>
      <w:r w:rsidRPr="0040026C">
        <w:rPr>
          <w:rFonts w:ascii="Times New Roman" w:eastAsia="Times New Roman" w:hAnsi="Times New Roman" w:cs="Times New Roman"/>
          <w:b/>
          <w:snapToGrid w:val="0"/>
          <w:sz w:val="24"/>
          <w:szCs w:val="24"/>
          <w:lang w:eastAsia="lv-LV"/>
        </w:rPr>
        <w:t>Nomniek</w:t>
      </w:r>
      <w:r w:rsidRPr="0040026C">
        <w:rPr>
          <w:rFonts w:ascii="Times New Roman" w:eastAsia="Times New Roman" w:hAnsi="Times New Roman" w:cs="Times New Roman"/>
          <w:b/>
          <w:bCs/>
          <w:iCs/>
          <w:snapToGrid w:val="0"/>
          <w:sz w:val="24"/>
          <w:szCs w:val="24"/>
          <w:lang w:eastAsia="lv-LV"/>
        </w:rPr>
        <w:t>s</w:t>
      </w:r>
      <w:r w:rsidRPr="0040026C">
        <w:rPr>
          <w:rFonts w:ascii="Times New Roman" w:eastAsia="Times New Roman" w:hAnsi="Times New Roman" w:cs="Times New Roman"/>
          <w:snapToGrid w:val="0"/>
          <w:sz w:val="24"/>
          <w:szCs w:val="24"/>
          <w:lang w:eastAsia="lv-LV"/>
        </w:rPr>
        <w:t xml:space="preserve"> var veikt par saviem līdzekļiem Nekustamā īpašumā remontu, rekonstrukciju, renovāciju un drīkst izdarīt tajā gan atdalāmus, gan neatdalāmus uzlabojumus. Kapitālā remonta, rekonstrukcijas vai renovācijas un neatdalāmo uzlabojumu veikšanai, un Telpu pārplānošanai nepieciešama Iznomātāja iepriekšēja rakstiska piekrišana, kā arī darbi jāveic tikai būvnormatīvos noteiktajā kārtībā.</w:t>
      </w:r>
    </w:p>
    <w:p w14:paraId="220BA813"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bCs/>
          <w:kern w:val="1"/>
          <w:sz w:val="24"/>
          <w:szCs w:val="24"/>
          <w:lang w:eastAsia="lv-LV" w:bidi="hi-IN"/>
        </w:rPr>
      </w:pPr>
      <w:r w:rsidRPr="0040026C">
        <w:rPr>
          <w:rFonts w:ascii="Times New Roman" w:eastAsia="Times New Roman" w:hAnsi="Times New Roman" w:cs="Times New Roman"/>
          <w:bCs/>
          <w:kern w:val="1"/>
          <w:sz w:val="24"/>
          <w:szCs w:val="24"/>
          <w:lang w:eastAsia="lv-LV" w:bidi="hi-IN"/>
        </w:rPr>
        <w:t xml:space="preserve">Atbrīvojot Nekustamo īpašumu,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bCs/>
          <w:kern w:val="1"/>
          <w:sz w:val="24"/>
          <w:szCs w:val="24"/>
          <w:lang w:eastAsia="lv-LV" w:bidi="hi-IN"/>
        </w:rPr>
        <w:t xml:space="preserve"> ir tiesības ņemt līdzi priekšmetus un atdalāmos uzlabojumus, kuri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bCs/>
          <w:kern w:val="1"/>
          <w:sz w:val="24"/>
          <w:szCs w:val="24"/>
          <w:lang w:eastAsia="lv-LV" w:bidi="hi-IN"/>
        </w:rPr>
        <w:t xml:space="preserve"> pieder un kurus viņš izmantojis Nekustamā īpašuma uzlabošanai, izņemot neatdalāmos uzlabojumus. Par neatdalāmiem uzlabojumiem atzīstami priekšmeti, kas nodrošina Nekustamā īpašuma izmantošanu atbilstoši to uzdevumiem un, kurus atdalot, Nekustamai īpašums zaudē savu vērtību un bez papildu ieguldījumiem nav iespējama to turpmākā izmantošana vai arī to atdalīšana rada izdevumus atdalīšanas seku novēršanai. Jebkāds neizvāktais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bCs/>
          <w:kern w:val="1"/>
          <w:sz w:val="24"/>
          <w:szCs w:val="24"/>
          <w:lang w:eastAsia="lv-LV" w:bidi="hi-IN"/>
        </w:rPr>
        <w:t xml:space="preserve"> īpašums pēc Līguma izbeigšanās tiek uzskatīts par pamestu, un </w:t>
      </w:r>
      <w:r w:rsidRPr="0040026C">
        <w:rPr>
          <w:rFonts w:ascii="Times New Roman" w:eastAsia="Times New Roman" w:hAnsi="Times New Roman" w:cs="Times New Roman"/>
          <w:b/>
          <w:kern w:val="1"/>
          <w:sz w:val="24"/>
          <w:szCs w:val="24"/>
          <w:lang w:eastAsia="lv-LV" w:bidi="hi-IN"/>
        </w:rPr>
        <w:t>Iznomā</w:t>
      </w:r>
      <w:r w:rsidRPr="0040026C">
        <w:rPr>
          <w:rFonts w:ascii="Times New Roman" w:eastAsia="Times New Roman" w:hAnsi="Times New Roman" w:cs="Times New Roman"/>
          <w:bCs/>
          <w:kern w:val="1"/>
          <w:sz w:val="24"/>
          <w:szCs w:val="24"/>
          <w:lang w:eastAsia="lv-LV" w:bidi="hi-IN"/>
        </w:rPr>
        <w:t xml:space="preserve">tājs to var izvākt un no tā atbrīvoties tādā veidā, kādu viņš pats izvēlas. Visi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bCs/>
          <w:kern w:val="1"/>
          <w:sz w:val="24"/>
          <w:szCs w:val="24"/>
          <w:lang w:eastAsia="lv-LV" w:bidi="hi-IN"/>
        </w:rPr>
        <w:t xml:space="preserve"> veiktie neatdalāmie Nekustamā īpašuma uzlabojumi, ja iepriekš par to nav bijusi atsevišķa vienošanās, bez papildu atlīdzības paliek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bCs/>
          <w:kern w:val="1"/>
          <w:sz w:val="24"/>
          <w:szCs w:val="24"/>
          <w:lang w:eastAsia="lv-LV" w:bidi="hi-IN"/>
        </w:rPr>
        <w:t xml:space="preserve"> īpašumā.</w:t>
      </w:r>
    </w:p>
    <w:p w14:paraId="220BA814" w14:textId="77777777" w:rsidR="005D75A1" w:rsidRPr="0040026C" w:rsidRDefault="005D75A1" w:rsidP="005D75A1">
      <w:pPr>
        <w:widowControl w:val="0"/>
        <w:numPr>
          <w:ilvl w:val="1"/>
          <w:numId w:val="1"/>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snapToGrid w:val="0"/>
          <w:sz w:val="24"/>
          <w:szCs w:val="24"/>
        </w:rPr>
        <w:t>Nomnieks</w:t>
      </w:r>
      <w:r w:rsidRPr="0040026C">
        <w:rPr>
          <w:rFonts w:ascii="Times New Roman" w:eastAsia="Times New Roman" w:hAnsi="Times New Roman" w:cs="Times New Roman"/>
          <w:snapToGrid w:val="0"/>
          <w:sz w:val="24"/>
          <w:szCs w:val="24"/>
        </w:rPr>
        <w:t xml:space="preserve"> ir atbildīgs par postījumiem, kas Nekustamam īpašumam nodarīti </w:t>
      </w:r>
      <w:r w:rsidRPr="0040026C">
        <w:rPr>
          <w:rFonts w:ascii="Times New Roman" w:eastAsia="Times New Roman" w:hAnsi="Times New Roman" w:cs="Times New Roman"/>
          <w:b/>
          <w:snapToGrid w:val="0"/>
          <w:sz w:val="24"/>
          <w:szCs w:val="24"/>
        </w:rPr>
        <w:t>Nomnieka</w:t>
      </w:r>
      <w:r w:rsidRPr="0040026C">
        <w:rPr>
          <w:rFonts w:ascii="Times New Roman" w:eastAsia="Times New Roman" w:hAnsi="Times New Roman" w:cs="Times New Roman"/>
          <w:snapToGrid w:val="0"/>
          <w:sz w:val="24"/>
          <w:szCs w:val="24"/>
        </w:rPr>
        <w:t>, tā pilnvaroto personu vai darbinieku vainas vai nolaidības dēļ. Avārijas situācijas gadījumā Nomniekam jārīkojas patstāvīgi, veicot neatliekamos pasākumus tās novēršanai un kaitīgo seku samazināšanai, un nekavējoši par to jāziņo Iznomātājam.</w:t>
      </w:r>
    </w:p>
    <w:p w14:paraId="220BA815" w14:textId="77777777" w:rsidR="005D75A1" w:rsidRPr="0040026C" w:rsidRDefault="005D75A1" w:rsidP="005D75A1">
      <w:pPr>
        <w:widowControl w:val="0"/>
        <w:suppressAutoHyphens/>
        <w:spacing w:after="0" w:line="240" w:lineRule="auto"/>
        <w:ind w:left="697"/>
        <w:jc w:val="both"/>
        <w:rPr>
          <w:rFonts w:ascii="Times New Roman" w:eastAsia="Times New Roman" w:hAnsi="Times New Roman" w:cs="Times New Roman"/>
          <w:kern w:val="1"/>
          <w:sz w:val="24"/>
          <w:szCs w:val="24"/>
          <w:lang w:eastAsia="lv-LV" w:bidi="hi-IN"/>
        </w:rPr>
      </w:pPr>
    </w:p>
    <w:p w14:paraId="220BA816" w14:textId="77777777" w:rsidR="005D75A1" w:rsidRPr="0040026C" w:rsidRDefault="005D75A1" w:rsidP="005D75A1">
      <w:pPr>
        <w:widowControl w:val="0"/>
        <w:numPr>
          <w:ilvl w:val="0"/>
          <w:numId w:val="1"/>
        </w:numPr>
        <w:suppressAutoHyphens/>
        <w:spacing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Iznomātāja pienākumi un tiesības</w:t>
      </w:r>
    </w:p>
    <w:p w14:paraId="220BA817"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pienākums nodrošināt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brīvu un netraucētu pieeju Telpai to </w:t>
      </w:r>
      <w:r w:rsidRPr="0040026C">
        <w:rPr>
          <w:rFonts w:ascii="Times New Roman" w:eastAsia="Times New Roman" w:hAnsi="Times New Roman" w:cs="Times New Roman"/>
          <w:kern w:val="1"/>
          <w:sz w:val="24"/>
          <w:szCs w:val="24"/>
          <w:lang w:eastAsia="lv-LV" w:bidi="hi-IN"/>
        </w:rPr>
        <w:lastRenderedPageBreak/>
        <w:t>lietošanas laikā.</w:t>
      </w:r>
    </w:p>
    <w:p w14:paraId="220BA818"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ir atbildīgs par zaudējumiem, kas radušies Nomniekam Iznomātāja vai tā pilnvaroto personu prettiesiskas rīcības rezultātā.</w:t>
      </w:r>
    </w:p>
    <w:p w14:paraId="220BA819"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kopā ar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pārstāvi ir tiesīgs pārbaudīt Nekustamo īpašumu, ja ne mazāk kā 3 (trīs) darba dienas iepriekš </w:t>
      </w:r>
      <w:r w:rsidRPr="0040026C">
        <w:rPr>
          <w:rFonts w:ascii="Times New Roman" w:eastAsia="Times New Roman" w:hAnsi="Times New Roman" w:cs="Times New Roman"/>
          <w:b/>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ir rakstiski brīdinājis </w:t>
      </w:r>
      <w:r w:rsidRPr="0040026C">
        <w:rPr>
          <w:rFonts w:ascii="Times New Roman" w:eastAsia="Times New Roman" w:hAnsi="Times New Roman" w:cs="Times New Roman"/>
          <w:b/>
          <w:kern w:val="1"/>
          <w:sz w:val="24"/>
          <w:szCs w:val="24"/>
          <w:lang w:eastAsia="lv-LV" w:bidi="hi-IN"/>
        </w:rPr>
        <w:t>Nomnieku</w:t>
      </w:r>
      <w:r w:rsidRPr="0040026C">
        <w:rPr>
          <w:rFonts w:ascii="Times New Roman" w:eastAsia="Times New Roman" w:hAnsi="Times New Roman" w:cs="Times New Roman"/>
          <w:kern w:val="1"/>
          <w:sz w:val="24"/>
          <w:szCs w:val="24"/>
          <w:lang w:eastAsia="lv-LV" w:bidi="hi-IN"/>
        </w:rPr>
        <w:t xml:space="preserve"> par Nekustamā īpašuma pārbaudes veikšanu. </w:t>
      </w:r>
    </w:p>
    <w:p w14:paraId="220BA81A"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ir tiesības bez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iepriekšējas brīdināšanas iekļūt Nekustamā īpašumā tikai avārijas vai ugunsgrēka gadījumā.</w:t>
      </w:r>
    </w:p>
    <w:p w14:paraId="220BA81B" w14:textId="77777777" w:rsidR="005D75A1" w:rsidRPr="0040026C" w:rsidRDefault="005D75A1" w:rsidP="005D75A1">
      <w:pPr>
        <w:widowControl w:val="0"/>
        <w:numPr>
          <w:ilvl w:val="1"/>
          <w:numId w:val="1"/>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nav atbildīgs par pārtraukumiem elektroenerģijas un ūdens apgādē, kā arī par avārijām un to sekām.</w:t>
      </w:r>
    </w:p>
    <w:p w14:paraId="220BA81C" w14:textId="77777777" w:rsidR="005D75A1" w:rsidRPr="0040026C" w:rsidRDefault="005D75A1" w:rsidP="005D75A1">
      <w:pPr>
        <w:widowControl w:val="0"/>
        <w:numPr>
          <w:ilvl w:val="1"/>
          <w:numId w:val="1"/>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bCs/>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ir tiesības prasīt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nekavējoties novērst tā darbības vai bezdarbības dēļ radīto Līguma nosacījumu pārkāpumu sekas un atlīdzināt radītos zaudējumus.</w:t>
      </w:r>
    </w:p>
    <w:p w14:paraId="220BA81D" w14:textId="77777777" w:rsidR="005D75A1" w:rsidRPr="0040026C" w:rsidRDefault="005D75A1" w:rsidP="005D75A1">
      <w:pPr>
        <w:widowControl w:val="0"/>
        <w:numPr>
          <w:ilvl w:val="1"/>
          <w:numId w:val="1"/>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bCs/>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nav pienākums atlīdzināt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nekādus </w:t>
      </w:r>
      <w:r w:rsidRPr="0040026C">
        <w:rPr>
          <w:rFonts w:ascii="Times New Roman" w:eastAsia="Times New Roman" w:hAnsi="Times New Roman" w:cs="Times New Roman"/>
          <w:b/>
          <w:bCs/>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izdarītos izdevumus Nekustamā īpašuma labiekārtošanai un/vai uzlabošanai, kas nav saskaņoti atbilstoši Līgumam.</w:t>
      </w:r>
    </w:p>
    <w:p w14:paraId="220BA81E" w14:textId="77777777" w:rsidR="005D75A1" w:rsidRPr="0040026C" w:rsidRDefault="005D75A1" w:rsidP="005D75A1">
      <w:pPr>
        <w:widowControl w:val="0"/>
        <w:numPr>
          <w:ilvl w:val="0"/>
          <w:numId w:val="1"/>
        </w:numPr>
        <w:tabs>
          <w:tab w:val="num"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Līguma grozīšana un izbeigšana</w:t>
      </w:r>
    </w:p>
    <w:p w14:paraId="220BA81F"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Līgums var tikt grozīts vai papildināts tikai Līdzējiem savstarpēji vienojoties. Šāda vienošanās noformējama </w:t>
      </w:r>
      <w:proofErr w:type="spellStart"/>
      <w:r w:rsidRPr="0040026C">
        <w:rPr>
          <w:rFonts w:ascii="Times New Roman" w:eastAsia="Times New Roman" w:hAnsi="Times New Roman" w:cs="Times New Roman"/>
          <w:kern w:val="1"/>
          <w:sz w:val="24"/>
          <w:szCs w:val="24"/>
          <w:lang w:eastAsia="lv-LV" w:bidi="hi-IN"/>
        </w:rPr>
        <w:t>rakstveidā</w:t>
      </w:r>
      <w:proofErr w:type="spellEnd"/>
      <w:r w:rsidRPr="0040026C">
        <w:rPr>
          <w:rFonts w:ascii="Times New Roman" w:eastAsia="Times New Roman" w:hAnsi="Times New Roman" w:cs="Times New Roman"/>
          <w:kern w:val="1"/>
          <w:sz w:val="24"/>
          <w:szCs w:val="24"/>
          <w:lang w:eastAsia="lv-LV" w:bidi="hi-IN"/>
        </w:rPr>
        <w:t xml:space="preserve"> un no parakstīšanas brīža kļūst par Līguma neatņemamu sastāvdaļu.</w:t>
      </w:r>
    </w:p>
    <w:p w14:paraId="220BA820"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b/>
          <w:kern w:val="1"/>
          <w:sz w:val="24"/>
          <w:szCs w:val="24"/>
          <w:lang w:eastAsia="lv-LV" w:bidi="hi-IN"/>
        </w:rPr>
        <w:t xml:space="preserve">Iznomātājam </w:t>
      </w:r>
      <w:r w:rsidRPr="0040026C">
        <w:rPr>
          <w:rFonts w:ascii="Times New Roman" w:eastAsia="Times New Roman" w:hAnsi="Times New Roman" w:cs="Times New Roman"/>
          <w:kern w:val="1"/>
          <w:sz w:val="24"/>
          <w:szCs w:val="24"/>
          <w:lang w:eastAsia="lv-LV" w:bidi="hi-IN"/>
        </w:rPr>
        <w:t xml:space="preserve">ir tiesības, </w:t>
      </w:r>
      <w:r w:rsidRPr="0040026C">
        <w:rPr>
          <w:rFonts w:ascii="Times New Roman" w:eastAsia="Times New Roman" w:hAnsi="Times New Roman" w:cs="Times New Roman"/>
          <w:kern w:val="1"/>
          <w:sz w:val="24"/>
          <w:szCs w:val="28"/>
          <w:lang w:eastAsia="lv-LV" w:bidi="hi-IN"/>
        </w:rPr>
        <w:t xml:space="preserve">rakstiski informējot </w:t>
      </w:r>
      <w:r w:rsidRPr="0040026C">
        <w:rPr>
          <w:rFonts w:ascii="Times New Roman" w:eastAsia="Times New Roman" w:hAnsi="Times New Roman" w:cs="Times New Roman"/>
          <w:b/>
          <w:kern w:val="1"/>
          <w:sz w:val="24"/>
          <w:szCs w:val="24"/>
          <w:lang w:eastAsia="lv-LV" w:bidi="hi-IN"/>
        </w:rPr>
        <w:t>Nomnieku</w:t>
      </w:r>
      <w:r w:rsidRPr="0040026C">
        <w:rPr>
          <w:rFonts w:ascii="Times New Roman" w:eastAsia="Times New Roman" w:hAnsi="Times New Roman" w:cs="Times New Roman"/>
          <w:kern w:val="1"/>
          <w:sz w:val="24"/>
          <w:szCs w:val="24"/>
          <w:lang w:eastAsia="lv-LV" w:bidi="hi-IN"/>
        </w:rPr>
        <w:t xml:space="preserve"> 1 (vienu) mēnesi iepriekš</w:t>
      </w:r>
      <w:r w:rsidRPr="0040026C">
        <w:rPr>
          <w:rFonts w:ascii="Times New Roman" w:eastAsia="Times New Roman" w:hAnsi="Times New Roman" w:cs="Times New Roman"/>
          <w:kern w:val="1"/>
          <w:sz w:val="24"/>
          <w:szCs w:val="28"/>
          <w:lang w:eastAsia="lv-LV" w:bidi="hi-IN"/>
        </w:rPr>
        <w:t xml:space="preserve"> vienpusēji izbeigt Līgumu, neatlīdzinot Nomnieka zaudējumus, kas saistīti ar Līguma pirmstermiņa izbeigšanu, kā arī </w:t>
      </w:r>
      <w:r w:rsidRPr="0040026C">
        <w:rPr>
          <w:rFonts w:ascii="Times New Roman" w:eastAsia="Times New Roman" w:hAnsi="Times New Roman" w:cs="Times New Roman"/>
          <w:b/>
          <w:kern w:val="1"/>
          <w:sz w:val="24"/>
          <w:szCs w:val="28"/>
          <w:lang w:eastAsia="lv-LV" w:bidi="hi-IN"/>
        </w:rPr>
        <w:t>Nomnieka</w:t>
      </w:r>
      <w:r w:rsidRPr="0040026C">
        <w:rPr>
          <w:rFonts w:ascii="Times New Roman" w:eastAsia="Times New Roman" w:hAnsi="Times New Roman" w:cs="Times New Roman"/>
          <w:kern w:val="1"/>
          <w:sz w:val="24"/>
          <w:szCs w:val="28"/>
          <w:lang w:eastAsia="lv-LV" w:bidi="hi-IN"/>
        </w:rPr>
        <w:t xml:space="preserve"> veiktos izdevumus Nekustamā īpašumā, ja:</w:t>
      </w:r>
    </w:p>
    <w:p w14:paraId="220BA821"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b/>
          <w:kern w:val="1"/>
          <w:sz w:val="24"/>
          <w:szCs w:val="28"/>
          <w:lang w:eastAsia="lv-LV" w:bidi="hi-IN"/>
        </w:rPr>
        <w:t>Nomnieka</w:t>
      </w:r>
      <w:r w:rsidRPr="0040026C">
        <w:rPr>
          <w:rFonts w:ascii="Times New Roman" w:eastAsia="Times New Roman" w:hAnsi="Times New Roman" w:cs="Times New Roman"/>
          <w:kern w:val="1"/>
          <w:sz w:val="24"/>
          <w:szCs w:val="28"/>
          <w:lang w:eastAsia="lv-LV" w:bidi="hi-IN"/>
        </w:rPr>
        <w:t xml:space="preserve"> darbības dēļ tiek bojāts Nekustamais īpašums;</w:t>
      </w:r>
    </w:p>
    <w:p w14:paraId="220BA822"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b/>
          <w:kern w:val="1"/>
          <w:sz w:val="24"/>
          <w:szCs w:val="28"/>
          <w:lang w:eastAsia="lv-LV" w:bidi="hi-IN"/>
        </w:rPr>
        <w:t>Nomniekam</w:t>
      </w:r>
      <w:r w:rsidRPr="0040026C">
        <w:rPr>
          <w:rFonts w:ascii="Times New Roman" w:eastAsia="Times New Roman" w:hAnsi="Times New Roman" w:cs="Times New Roman"/>
          <w:bCs/>
          <w:kern w:val="1"/>
          <w:sz w:val="24"/>
          <w:szCs w:val="28"/>
          <w:lang w:eastAsia="lv-LV" w:bidi="hi-IN"/>
        </w:rPr>
        <w:t xml:space="preserve"> ir bijuši vismaz trīs maksājumu kavējumi, kas kopā pārsniedz divu maksājumu periodu, tai skaitā </w:t>
      </w:r>
      <w:r w:rsidRPr="0040026C">
        <w:rPr>
          <w:rFonts w:ascii="Times New Roman" w:eastAsia="Times New Roman" w:hAnsi="Times New Roman" w:cs="Times New Roman"/>
          <w:b/>
          <w:kern w:val="1"/>
          <w:sz w:val="24"/>
          <w:szCs w:val="28"/>
          <w:lang w:eastAsia="lv-LV" w:bidi="hi-IN"/>
        </w:rPr>
        <w:t>Nomnieks</w:t>
      </w:r>
      <w:r w:rsidRPr="0040026C">
        <w:rPr>
          <w:rFonts w:ascii="Times New Roman" w:eastAsia="Times New Roman" w:hAnsi="Times New Roman" w:cs="Times New Roman"/>
          <w:bCs/>
          <w:kern w:val="1"/>
          <w:sz w:val="24"/>
          <w:szCs w:val="28"/>
          <w:lang w:eastAsia="lv-LV" w:bidi="hi-IN"/>
        </w:rPr>
        <w:t xml:space="preserve"> nemaksā nekustamā īpašuma nodokli un/vai citas Līgumā iekļautās izmaksas pilnā apjomā</w:t>
      </w:r>
      <w:r w:rsidRPr="0040026C">
        <w:rPr>
          <w:rFonts w:ascii="Times New Roman" w:eastAsia="Times New Roman" w:hAnsi="Times New Roman" w:cs="Times New Roman"/>
          <w:kern w:val="1"/>
          <w:sz w:val="24"/>
          <w:szCs w:val="28"/>
          <w:lang w:eastAsia="lv-LV" w:bidi="hi-IN"/>
        </w:rPr>
        <w:t>;</w:t>
      </w:r>
    </w:p>
    <w:p w14:paraId="220BA823"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Nekustamais īpašums bez </w:t>
      </w:r>
      <w:r w:rsidRPr="0040026C">
        <w:rPr>
          <w:rFonts w:ascii="Times New Roman" w:eastAsia="Times New Roman" w:hAnsi="Times New Roman" w:cs="Times New Roman"/>
          <w:b/>
          <w:kern w:val="1"/>
          <w:sz w:val="24"/>
          <w:szCs w:val="28"/>
          <w:lang w:eastAsia="lv-LV" w:bidi="hi-IN"/>
        </w:rPr>
        <w:t>Iznomātāja</w:t>
      </w:r>
      <w:r w:rsidRPr="0040026C">
        <w:rPr>
          <w:rFonts w:ascii="Times New Roman" w:eastAsia="Times New Roman" w:hAnsi="Times New Roman" w:cs="Times New Roman"/>
          <w:kern w:val="1"/>
          <w:sz w:val="24"/>
          <w:szCs w:val="28"/>
          <w:lang w:eastAsia="lv-LV" w:bidi="hi-IN"/>
        </w:rPr>
        <w:t xml:space="preserve"> piekrišanas tiek nodotas apakšnomā;</w:t>
      </w:r>
    </w:p>
    <w:p w14:paraId="220BA824"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Līguma neizpildīšana ir ļaunprātīga un dod </w:t>
      </w:r>
      <w:r w:rsidRPr="0040026C">
        <w:rPr>
          <w:rFonts w:ascii="Times New Roman" w:eastAsia="Times New Roman" w:hAnsi="Times New Roman" w:cs="Times New Roman"/>
          <w:b/>
          <w:bCs/>
          <w:kern w:val="1"/>
          <w:sz w:val="24"/>
          <w:szCs w:val="28"/>
          <w:lang w:eastAsia="lv-LV" w:bidi="hi-IN"/>
        </w:rPr>
        <w:t>Iznomātājam</w:t>
      </w:r>
      <w:r w:rsidRPr="0040026C">
        <w:rPr>
          <w:rFonts w:ascii="Times New Roman" w:eastAsia="Times New Roman" w:hAnsi="Times New Roman" w:cs="Times New Roman"/>
          <w:kern w:val="1"/>
          <w:sz w:val="24"/>
          <w:szCs w:val="28"/>
          <w:lang w:eastAsia="lv-LV" w:bidi="hi-IN"/>
        </w:rPr>
        <w:t xml:space="preserve"> pamatu uzskatīt, ka viņš nevar paļauties uz saistību izpildīšanu nākotnē;</w:t>
      </w:r>
    </w:p>
    <w:p w14:paraId="220BA825"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Nekustamais īpašums tiek izmantota mērķiem, kas nav paredzēti, nododot to nomā;</w:t>
      </w:r>
    </w:p>
    <w:p w14:paraId="220BA826"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ja </w:t>
      </w:r>
      <w:r w:rsidRPr="0040026C">
        <w:rPr>
          <w:rFonts w:ascii="Times New Roman" w:eastAsia="Times New Roman" w:hAnsi="Times New Roman" w:cs="Times New Roman"/>
          <w:b/>
          <w:bCs/>
          <w:kern w:val="1"/>
          <w:sz w:val="24"/>
          <w:szCs w:val="28"/>
          <w:lang w:eastAsia="lv-LV" w:bidi="hi-IN"/>
        </w:rPr>
        <w:t>Nomnieks</w:t>
      </w:r>
      <w:r w:rsidRPr="0040026C">
        <w:rPr>
          <w:rFonts w:ascii="Times New Roman" w:eastAsia="Times New Roman" w:hAnsi="Times New Roman" w:cs="Times New Roman"/>
          <w:kern w:val="1"/>
          <w:sz w:val="24"/>
          <w:szCs w:val="28"/>
          <w:lang w:eastAsia="lv-LV" w:bidi="hi-IN"/>
        </w:rPr>
        <w:t xml:space="preserve"> pārkāpis vai nav izpildījis kādu citu no šī Līguma nosacījumiem un 1 (viena) mēneša laikā pēc rakstiska brīdinājuma saņemšanas, nav novērsis minētos pārkāpumus;</w:t>
      </w:r>
    </w:p>
    <w:p w14:paraId="220BA827" w14:textId="77777777" w:rsidR="005D75A1" w:rsidRPr="0040026C" w:rsidRDefault="005D75A1" w:rsidP="005D75A1">
      <w:pPr>
        <w:widowControl w:val="0"/>
        <w:numPr>
          <w:ilvl w:val="2"/>
          <w:numId w:val="1"/>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ja </w:t>
      </w:r>
      <w:r w:rsidRPr="0040026C">
        <w:rPr>
          <w:rFonts w:ascii="Times New Roman" w:eastAsia="Times New Roman" w:hAnsi="Times New Roman" w:cs="Times New Roman"/>
          <w:b/>
          <w:bCs/>
          <w:kern w:val="1"/>
          <w:sz w:val="24"/>
          <w:szCs w:val="28"/>
          <w:lang w:eastAsia="lv-LV" w:bidi="hi-IN"/>
        </w:rPr>
        <w:t>Nomnieks</w:t>
      </w:r>
      <w:r w:rsidRPr="0040026C">
        <w:rPr>
          <w:rFonts w:ascii="Times New Roman" w:eastAsia="Times New Roman" w:hAnsi="Times New Roman" w:cs="Times New Roman"/>
          <w:kern w:val="1"/>
          <w:sz w:val="24"/>
          <w:szCs w:val="28"/>
          <w:lang w:eastAsia="lv-LV" w:bidi="hi-IN"/>
        </w:rPr>
        <w:t xml:space="preserve"> ir pasludināts par maksātnespējīgu vai uzsākta tā likvidācija vai apturēta tā saimnieciskā darbība, izbeigta darbība.</w:t>
      </w:r>
    </w:p>
    <w:p w14:paraId="220BA828" w14:textId="77777777" w:rsidR="005D75A1" w:rsidRPr="0040026C" w:rsidRDefault="005D75A1" w:rsidP="005D75A1">
      <w:pPr>
        <w:widowControl w:val="0"/>
        <w:numPr>
          <w:ilvl w:val="1"/>
          <w:numId w:val="1"/>
        </w:numPr>
        <w:tabs>
          <w:tab w:val="num" w:pos="700"/>
        </w:tabs>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b/>
          <w:kern w:val="1"/>
          <w:sz w:val="24"/>
          <w:szCs w:val="28"/>
          <w:lang w:eastAsia="lv-LV" w:bidi="hi-IN"/>
        </w:rPr>
        <w:t>Iznomātājam</w:t>
      </w:r>
      <w:r w:rsidRPr="0040026C">
        <w:rPr>
          <w:rFonts w:ascii="Times New Roman" w:eastAsia="Times New Roman" w:hAnsi="Times New Roman" w:cs="Times New Roman"/>
          <w:kern w:val="1"/>
          <w:sz w:val="24"/>
          <w:szCs w:val="28"/>
          <w:lang w:eastAsia="lv-LV" w:bidi="hi-IN"/>
        </w:rPr>
        <w:t xml:space="preserve"> ir tiesības, rakstiski informējot Nomnieku 3 (trīs) mēnešus iepriekš, vienpusēji izbeigt Līgumu, neatlīdzinot </w:t>
      </w:r>
      <w:r w:rsidRPr="0040026C">
        <w:rPr>
          <w:rFonts w:ascii="Times New Roman" w:eastAsia="Times New Roman" w:hAnsi="Times New Roman" w:cs="Times New Roman"/>
          <w:b/>
          <w:kern w:val="1"/>
          <w:sz w:val="24"/>
          <w:szCs w:val="28"/>
          <w:lang w:eastAsia="lv-LV" w:bidi="hi-IN"/>
        </w:rPr>
        <w:t>Nomnieka</w:t>
      </w:r>
      <w:r w:rsidRPr="0040026C">
        <w:rPr>
          <w:rFonts w:ascii="Times New Roman" w:eastAsia="Times New Roman" w:hAnsi="Times New Roman" w:cs="Times New Roman"/>
          <w:kern w:val="1"/>
          <w:sz w:val="24"/>
          <w:szCs w:val="28"/>
          <w:lang w:eastAsia="lv-LV" w:bidi="hi-IN"/>
        </w:rPr>
        <w:t xml:space="preserve"> zaudējumus, kas saistīti ar Līguma pirmstermiņa izbeigšanu, ja Nekustamais īpašums </w:t>
      </w:r>
      <w:r w:rsidRPr="0040026C">
        <w:rPr>
          <w:rFonts w:ascii="Times New Roman" w:eastAsia="Times New Roman" w:hAnsi="Times New Roman" w:cs="Times New Roman"/>
          <w:b/>
          <w:kern w:val="1"/>
          <w:sz w:val="24"/>
          <w:szCs w:val="28"/>
          <w:lang w:eastAsia="lv-LV" w:bidi="hi-IN"/>
        </w:rPr>
        <w:t>Iznomātājam</w:t>
      </w:r>
      <w:r w:rsidRPr="0040026C">
        <w:rPr>
          <w:rFonts w:ascii="Times New Roman" w:eastAsia="Times New Roman" w:hAnsi="Times New Roman" w:cs="Times New Roman"/>
          <w:kern w:val="1"/>
          <w:sz w:val="24"/>
          <w:szCs w:val="28"/>
          <w:lang w:eastAsia="lv-LV" w:bidi="hi-IN"/>
        </w:rPr>
        <w:t xml:space="preserve"> nepieciešams sabiedrisko vajadzību nodrošināšanai vai normatīvajos aktos noteikto publisko funkciju veikšanai,</w:t>
      </w:r>
      <w:r w:rsidRPr="0040026C">
        <w:rPr>
          <w:rFonts w:ascii="Times New Roman" w:eastAsia="Times New Roman" w:hAnsi="Times New Roman" w:cs="Times New Roman"/>
          <w:color w:val="FF0000"/>
          <w:kern w:val="1"/>
          <w:sz w:val="24"/>
          <w:szCs w:val="28"/>
          <w:lang w:eastAsia="lv-LV" w:bidi="hi-IN"/>
        </w:rPr>
        <w:t xml:space="preserve"> </w:t>
      </w:r>
      <w:r w:rsidRPr="0040026C">
        <w:rPr>
          <w:rFonts w:ascii="Times New Roman" w:eastAsia="Times New Roman" w:hAnsi="Times New Roman" w:cs="Times New Roman"/>
          <w:kern w:val="1"/>
          <w:sz w:val="24"/>
          <w:szCs w:val="28"/>
          <w:lang w:eastAsia="lv-LV" w:bidi="hi-IN"/>
        </w:rPr>
        <w:t xml:space="preserve">vai </w:t>
      </w:r>
      <w:r w:rsidRPr="0040026C">
        <w:rPr>
          <w:rFonts w:ascii="Times New Roman" w:eastAsia="Times New Roman" w:hAnsi="Times New Roman" w:cs="Times New Roman"/>
          <w:b/>
          <w:bCs/>
          <w:kern w:val="1"/>
          <w:sz w:val="24"/>
          <w:szCs w:val="28"/>
          <w:lang w:eastAsia="lv-LV" w:bidi="hi-IN"/>
        </w:rPr>
        <w:t>Iznomātājs</w:t>
      </w:r>
      <w:r w:rsidRPr="0040026C">
        <w:rPr>
          <w:rFonts w:ascii="Times New Roman" w:eastAsia="Times New Roman" w:hAnsi="Times New Roman" w:cs="Times New Roman"/>
          <w:kern w:val="1"/>
          <w:sz w:val="24"/>
          <w:szCs w:val="28"/>
          <w:lang w:eastAsia="lv-LV" w:bidi="hi-IN"/>
        </w:rPr>
        <w:t xml:space="preserve"> vairs nav Nekustamā īpašuma īpašnieks.</w:t>
      </w:r>
    </w:p>
    <w:p w14:paraId="220BA829" w14:textId="77777777" w:rsidR="005D75A1" w:rsidRPr="0040026C" w:rsidRDefault="005D75A1" w:rsidP="005D75A1">
      <w:pPr>
        <w:widowControl w:val="0"/>
        <w:numPr>
          <w:ilvl w:val="1"/>
          <w:numId w:val="1"/>
        </w:numPr>
        <w:tabs>
          <w:tab w:val="num" w:pos="700"/>
        </w:tabs>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bidi="hi-IN"/>
        </w:rPr>
        <w:t xml:space="preserve">Punktā 7.2. un 7.3.punktā minētais paziņojums </w:t>
      </w:r>
      <w:r w:rsidRPr="0040026C">
        <w:rPr>
          <w:rFonts w:ascii="Times New Roman" w:eastAsia="Times New Roman" w:hAnsi="Times New Roman" w:cs="Times New Roman"/>
          <w:b/>
          <w:bCs/>
          <w:kern w:val="1"/>
          <w:sz w:val="24"/>
          <w:szCs w:val="28"/>
          <w:lang w:bidi="hi-IN"/>
        </w:rPr>
        <w:t>Nomniekam</w:t>
      </w:r>
      <w:r w:rsidRPr="0040026C">
        <w:rPr>
          <w:rFonts w:ascii="Times New Roman" w:eastAsia="Times New Roman" w:hAnsi="Times New Roman" w:cs="Times New Roman"/>
          <w:kern w:val="1"/>
          <w:sz w:val="24"/>
          <w:szCs w:val="28"/>
          <w:lang w:bidi="hi-IN"/>
        </w:rPr>
        <w:t xml:space="preserve"> tiek izsniegts personiski pret parakstu vai nosūtīts </w:t>
      </w:r>
      <w:proofErr w:type="spellStart"/>
      <w:r w:rsidRPr="0040026C">
        <w:rPr>
          <w:rFonts w:ascii="Times New Roman" w:eastAsia="Times New Roman" w:hAnsi="Times New Roman" w:cs="Times New Roman"/>
          <w:kern w:val="1"/>
          <w:sz w:val="24"/>
          <w:szCs w:val="28"/>
          <w:lang w:bidi="hi-IN"/>
        </w:rPr>
        <w:t>rakstveidā</w:t>
      </w:r>
      <w:proofErr w:type="spellEnd"/>
      <w:r w:rsidRPr="0040026C">
        <w:rPr>
          <w:rFonts w:ascii="Times New Roman" w:eastAsia="Times New Roman" w:hAnsi="Times New Roman" w:cs="Times New Roman"/>
          <w:kern w:val="1"/>
          <w:sz w:val="24"/>
          <w:szCs w:val="28"/>
          <w:lang w:bidi="hi-IN"/>
        </w:rPr>
        <w:t xml:space="preserve"> pa pastu kā ierakstīts pasta sūtījums uz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juridisko adresi vai nosūtīts uz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e-pasta adresi. Uzskatāms, ka </w:t>
      </w:r>
      <w:r w:rsidRPr="0040026C">
        <w:rPr>
          <w:rFonts w:ascii="Times New Roman" w:eastAsia="Times New Roman" w:hAnsi="Times New Roman" w:cs="Times New Roman"/>
          <w:b/>
          <w:bCs/>
          <w:kern w:val="1"/>
          <w:sz w:val="24"/>
          <w:szCs w:val="28"/>
          <w:lang w:bidi="hi-IN"/>
        </w:rPr>
        <w:t>Nomnieks</w:t>
      </w:r>
      <w:r w:rsidRPr="0040026C">
        <w:rPr>
          <w:rFonts w:ascii="Times New Roman" w:eastAsia="Times New Roman" w:hAnsi="Times New Roman" w:cs="Times New Roman"/>
          <w:kern w:val="1"/>
          <w:sz w:val="24"/>
          <w:szCs w:val="28"/>
          <w:lang w:bidi="hi-IN"/>
        </w:rPr>
        <w:t xml:space="preserve"> ir saņēmis attiecīgo paziņojumus 7 (septītajā) dienā no dienas, kad paziņojums iesniegts pastā, ja paziņojums tiek sūtīts kā ierakstīts pasta sūtījums. Uzskatāms, ka </w:t>
      </w:r>
      <w:r w:rsidRPr="0040026C">
        <w:rPr>
          <w:rFonts w:ascii="Times New Roman" w:eastAsia="Times New Roman" w:hAnsi="Times New Roman" w:cs="Times New Roman"/>
          <w:b/>
          <w:bCs/>
          <w:kern w:val="1"/>
          <w:sz w:val="24"/>
          <w:szCs w:val="28"/>
          <w:lang w:bidi="hi-IN"/>
        </w:rPr>
        <w:t xml:space="preserve">Nomnieks </w:t>
      </w:r>
      <w:r w:rsidRPr="0040026C">
        <w:rPr>
          <w:rFonts w:ascii="Times New Roman" w:eastAsia="Times New Roman" w:hAnsi="Times New Roman" w:cs="Times New Roman"/>
          <w:kern w:val="1"/>
          <w:sz w:val="24"/>
          <w:szCs w:val="28"/>
          <w:lang w:bidi="hi-IN"/>
        </w:rPr>
        <w:t xml:space="preserve">ir saņēmis attiecīgo paziņojumus otrajā darba dienā no dienas, kad paziņojums nosūtīts uz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e-pasta adresi, ja paziņojums tiek sūtīts uz </w:t>
      </w:r>
      <w:r w:rsidRPr="0040026C">
        <w:rPr>
          <w:rFonts w:ascii="Times New Roman" w:eastAsia="Times New Roman" w:hAnsi="Times New Roman" w:cs="Times New Roman"/>
          <w:b/>
          <w:bCs/>
          <w:kern w:val="1"/>
          <w:sz w:val="24"/>
          <w:szCs w:val="28"/>
          <w:lang w:bidi="hi-IN"/>
        </w:rPr>
        <w:t xml:space="preserve">Nomnieka </w:t>
      </w:r>
      <w:r w:rsidRPr="0040026C">
        <w:rPr>
          <w:rFonts w:ascii="Times New Roman" w:eastAsia="Times New Roman" w:hAnsi="Times New Roman" w:cs="Times New Roman"/>
          <w:kern w:val="1"/>
          <w:sz w:val="24"/>
          <w:szCs w:val="28"/>
          <w:lang w:bidi="hi-IN"/>
        </w:rPr>
        <w:t>e-pasta adresi.</w:t>
      </w:r>
    </w:p>
    <w:p w14:paraId="220BA82A"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tiesības vienpusēji izbeigt Līgumu, rakstiski brīdinot par to </w:t>
      </w:r>
      <w:r w:rsidRPr="0040026C">
        <w:rPr>
          <w:rFonts w:ascii="Times New Roman" w:eastAsia="Times New Roman" w:hAnsi="Times New Roman" w:cs="Times New Roman"/>
          <w:b/>
          <w:kern w:val="1"/>
          <w:sz w:val="24"/>
          <w:szCs w:val="24"/>
          <w:lang w:eastAsia="lv-LV" w:bidi="hi-IN"/>
        </w:rPr>
        <w:t>Iznomātāju</w:t>
      </w:r>
      <w:r w:rsidRPr="0040026C">
        <w:rPr>
          <w:rFonts w:ascii="Times New Roman" w:eastAsia="Times New Roman" w:hAnsi="Times New Roman" w:cs="Times New Roman"/>
          <w:kern w:val="1"/>
          <w:sz w:val="24"/>
          <w:szCs w:val="24"/>
          <w:lang w:eastAsia="lv-LV" w:bidi="hi-IN"/>
        </w:rPr>
        <w:t xml:space="preserve"> ne mazāk kā  2 (divus) mēnešus iepriekš.</w:t>
      </w:r>
      <w:r w:rsidRPr="0040026C">
        <w:rPr>
          <w:rFonts w:ascii="Times New Roman" w:eastAsia="Times New Roman" w:hAnsi="Times New Roman" w:cs="Times New Roman"/>
          <w:sz w:val="24"/>
          <w:szCs w:val="24"/>
        </w:rPr>
        <w:t xml:space="preserve">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var vienpusēji izbeigt Līgumu tikai tajā gadījumā, ja ir izpildītas visas ar šo Līgumu uzņemtās saistības, tas ir, veikti visi nepieciešamie nomas maksas un citi maksājumi, kas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pielīgti ar šo Līgumu.</w:t>
      </w:r>
    </w:p>
    <w:p w14:paraId="220BA82B" w14:textId="77777777" w:rsidR="005D75A1" w:rsidRPr="0040026C" w:rsidRDefault="005D75A1" w:rsidP="005D75A1">
      <w:pPr>
        <w:widowControl w:val="0"/>
        <w:numPr>
          <w:ilvl w:val="1"/>
          <w:numId w:val="1"/>
        </w:numPr>
        <w:tabs>
          <w:tab w:val="num" w:pos="700"/>
        </w:tabs>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Ja Līgums tiek izbeigts, saskaņā ar 1īguma 7.1. vai 7.2. vai 7.3. vai 7.4. punktā minētajiem </w:t>
      </w:r>
      <w:r w:rsidRPr="0040026C">
        <w:rPr>
          <w:rFonts w:ascii="Times New Roman" w:eastAsia="Times New Roman" w:hAnsi="Times New Roman" w:cs="Times New Roman"/>
          <w:kern w:val="1"/>
          <w:sz w:val="24"/>
          <w:szCs w:val="28"/>
          <w:lang w:eastAsia="lv-LV" w:bidi="hi-IN"/>
        </w:rPr>
        <w:lastRenderedPageBreak/>
        <w:t xml:space="preserve">nosacījumiem vai nomas līguma termiņam beidzoties, </w:t>
      </w:r>
      <w:r w:rsidRPr="0040026C">
        <w:rPr>
          <w:rFonts w:ascii="Times New Roman" w:eastAsia="Times New Roman" w:hAnsi="Times New Roman" w:cs="Times New Roman"/>
          <w:b/>
          <w:bCs/>
          <w:kern w:val="1"/>
          <w:sz w:val="24"/>
          <w:szCs w:val="28"/>
          <w:lang w:eastAsia="lv-LV" w:bidi="hi-IN"/>
        </w:rPr>
        <w:t>Nomniekam</w:t>
      </w:r>
      <w:r w:rsidRPr="0040026C">
        <w:rPr>
          <w:rFonts w:ascii="Times New Roman" w:eastAsia="Times New Roman" w:hAnsi="Times New Roman" w:cs="Times New Roman"/>
          <w:kern w:val="1"/>
          <w:sz w:val="24"/>
          <w:szCs w:val="28"/>
          <w:lang w:eastAsia="lv-LV" w:bidi="hi-IN"/>
        </w:rPr>
        <w:t xml:space="preserve"> ir pienākums par saviem līdzekļiem, nesaņemot nekādu izdevumu atlīdzību no </w:t>
      </w:r>
      <w:r w:rsidRPr="0040026C">
        <w:rPr>
          <w:rFonts w:ascii="Times New Roman" w:eastAsia="Times New Roman" w:hAnsi="Times New Roman" w:cs="Times New Roman"/>
          <w:b/>
          <w:bCs/>
          <w:kern w:val="1"/>
          <w:sz w:val="24"/>
          <w:szCs w:val="28"/>
          <w:lang w:eastAsia="lv-LV" w:bidi="hi-IN"/>
        </w:rPr>
        <w:t>Iznomātāja</w:t>
      </w:r>
      <w:r w:rsidRPr="0040026C">
        <w:rPr>
          <w:rFonts w:ascii="Times New Roman" w:eastAsia="Times New Roman" w:hAnsi="Times New Roman" w:cs="Times New Roman"/>
          <w:kern w:val="1"/>
          <w:sz w:val="24"/>
          <w:szCs w:val="28"/>
          <w:lang w:eastAsia="lv-LV" w:bidi="hi-IN"/>
        </w:rPr>
        <w:t xml:space="preserve">, Līguma izbeigšanās dienā atbrīvot Nekustamo īpašumu un nodot to </w:t>
      </w:r>
      <w:r w:rsidRPr="0040026C">
        <w:rPr>
          <w:rFonts w:ascii="Times New Roman" w:eastAsia="Times New Roman" w:hAnsi="Times New Roman" w:cs="Times New Roman"/>
          <w:b/>
          <w:bCs/>
          <w:kern w:val="1"/>
          <w:sz w:val="24"/>
          <w:szCs w:val="28"/>
          <w:lang w:eastAsia="lv-LV" w:bidi="hi-IN"/>
        </w:rPr>
        <w:t>Iznomātājam</w:t>
      </w:r>
      <w:r w:rsidRPr="0040026C">
        <w:rPr>
          <w:rFonts w:ascii="Times New Roman" w:eastAsia="Times New Roman" w:hAnsi="Times New Roman" w:cs="Times New Roman"/>
          <w:kern w:val="1"/>
          <w:sz w:val="24"/>
          <w:szCs w:val="28"/>
          <w:lang w:eastAsia="lv-LV" w:bidi="hi-IN"/>
        </w:rPr>
        <w:t>.</w:t>
      </w:r>
    </w:p>
    <w:p w14:paraId="220BA82C" w14:textId="77777777" w:rsidR="005D75A1" w:rsidRPr="0040026C" w:rsidRDefault="005D75A1" w:rsidP="005D75A1">
      <w:pPr>
        <w:widowControl w:val="0"/>
        <w:numPr>
          <w:ilvl w:val="1"/>
          <w:numId w:val="1"/>
        </w:numPr>
        <w:tabs>
          <w:tab w:val="num" w:pos="700"/>
        </w:tabs>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bidi="hi-IN"/>
        </w:rPr>
        <w:t xml:space="preserve">Ja pēc nomas attiecību izbeigšanās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vainas dēļ Nekustamais īpašums netiek nodota </w:t>
      </w:r>
      <w:r w:rsidRPr="0040026C">
        <w:rPr>
          <w:rFonts w:ascii="Times New Roman" w:eastAsia="Times New Roman" w:hAnsi="Times New Roman" w:cs="Times New Roman"/>
          <w:b/>
          <w:bCs/>
          <w:kern w:val="1"/>
          <w:sz w:val="24"/>
          <w:szCs w:val="28"/>
          <w:lang w:bidi="hi-IN"/>
        </w:rPr>
        <w:t>Iznomātājam</w:t>
      </w:r>
      <w:r w:rsidRPr="0040026C">
        <w:rPr>
          <w:rFonts w:ascii="Times New Roman" w:eastAsia="Times New Roman" w:hAnsi="Times New Roman" w:cs="Times New Roman"/>
          <w:kern w:val="1"/>
          <w:sz w:val="24"/>
          <w:szCs w:val="28"/>
          <w:lang w:bidi="hi-IN"/>
        </w:rPr>
        <w:t xml:space="preserve"> saskaņā ar līguma 7.6. punkta nosacījumiem, bijušajam </w:t>
      </w:r>
      <w:r w:rsidRPr="0040026C">
        <w:rPr>
          <w:rFonts w:ascii="Times New Roman" w:eastAsia="Times New Roman" w:hAnsi="Times New Roman" w:cs="Times New Roman"/>
          <w:b/>
          <w:bCs/>
          <w:kern w:val="1"/>
          <w:sz w:val="24"/>
          <w:szCs w:val="28"/>
          <w:lang w:bidi="hi-IN"/>
        </w:rPr>
        <w:t>Nomniekam</w:t>
      </w:r>
      <w:r w:rsidRPr="0040026C">
        <w:rPr>
          <w:rFonts w:ascii="Times New Roman" w:eastAsia="Times New Roman" w:hAnsi="Times New Roman" w:cs="Times New Roman"/>
          <w:kern w:val="1"/>
          <w:sz w:val="24"/>
          <w:szCs w:val="28"/>
          <w:lang w:bidi="hi-IN"/>
        </w:rPr>
        <w:t xml:space="preserve"> ir pienākums maksāt </w:t>
      </w:r>
      <w:r w:rsidRPr="0040026C">
        <w:rPr>
          <w:rFonts w:ascii="Times New Roman" w:eastAsia="Times New Roman" w:hAnsi="Times New Roman" w:cs="Times New Roman"/>
          <w:b/>
          <w:bCs/>
          <w:kern w:val="1"/>
          <w:sz w:val="24"/>
          <w:szCs w:val="28"/>
          <w:lang w:bidi="hi-IN"/>
        </w:rPr>
        <w:t>Iznomātājam</w:t>
      </w:r>
      <w:r w:rsidRPr="0040026C">
        <w:rPr>
          <w:rFonts w:ascii="Times New Roman" w:eastAsia="Times New Roman" w:hAnsi="Times New Roman" w:cs="Times New Roman"/>
          <w:kern w:val="1"/>
          <w:sz w:val="24"/>
          <w:szCs w:val="28"/>
          <w:lang w:bidi="hi-IN"/>
        </w:rPr>
        <w:t xml:space="preserve"> līgumsodu EUR 1000 (viens tūkstotis eiro) apmērā par līgumsaistību neizpildi, kā arī segt </w:t>
      </w:r>
      <w:r w:rsidRPr="0040026C">
        <w:rPr>
          <w:rFonts w:ascii="Times New Roman" w:eastAsia="Times New Roman" w:hAnsi="Times New Roman" w:cs="Times New Roman"/>
          <w:b/>
          <w:bCs/>
          <w:kern w:val="1"/>
          <w:sz w:val="24"/>
          <w:szCs w:val="28"/>
          <w:lang w:bidi="hi-IN"/>
        </w:rPr>
        <w:t>Iznomātājam</w:t>
      </w:r>
      <w:r w:rsidRPr="0040026C">
        <w:rPr>
          <w:rFonts w:ascii="Times New Roman" w:eastAsia="Times New Roman" w:hAnsi="Times New Roman" w:cs="Times New Roman"/>
          <w:kern w:val="1"/>
          <w:sz w:val="24"/>
          <w:szCs w:val="28"/>
          <w:lang w:bidi="hi-IN"/>
        </w:rPr>
        <w:t xml:space="preserve"> visus zaudējumus, kas radušies saistībā ar līgumsaistību neizpildi, un izdevumus, kas saistīti ar Nekustamā īpašuma atbrīvošanu. </w:t>
      </w:r>
      <w:r w:rsidRPr="0040026C">
        <w:rPr>
          <w:rFonts w:ascii="Times New Roman" w:eastAsia="Times New Roman" w:hAnsi="Times New Roman" w:cs="Times New Roman"/>
          <w:b/>
          <w:bCs/>
          <w:kern w:val="1"/>
          <w:sz w:val="24"/>
          <w:szCs w:val="28"/>
          <w:lang w:bidi="hi-IN"/>
        </w:rPr>
        <w:t>Nomniekam</w:t>
      </w:r>
      <w:r w:rsidRPr="0040026C">
        <w:rPr>
          <w:rFonts w:ascii="Times New Roman" w:eastAsia="Times New Roman" w:hAnsi="Times New Roman" w:cs="Times New Roman"/>
          <w:kern w:val="1"/>
          <w:sz w:val="24"/>
          <w:szCs w:val="28"/>
          <w:lang w:bidi="hi-IN"/>
        </w:rPr>
        <w:t xml:space="preserve"> jāsedz </w:t>
      </w:r>
      <w:r w:rsidRPr="0040026C">
        <w:rPr>
          <w:rFonts w:ascii="Times New Roman" w:eastAsia="Times New Roman" w:hAnsi="Times New Roman" w:cs="Times New Roman"/>
          <w:b/>
          <w:bCs/>
          <w:kern w:val="1"/>
          <w:sz w:val="24"/>
          <w:szCs w:val="28"/>
          <w:lang w:bidi="hi-IN"/>
        </w:rPr>
        <w:t>Iznomātāja</w:t>
      </w:r>
      <w:r w:rsidRPr="0040026C">
        <w:rPr>
          <w:rFonts w:ascii="Times New Roman" w:eastAsia="Times New Roman" w:hAnsi="Times New Roman" w:cs="Times New Roman"/>
          <w:kern w:val="1"/>
          <w:sz w:val="24"/>
          <w:szCs w:val="28"/>
          <w:lang w:bidi="hi-IN"/>
        </w:rPr>
        <w:t xml:space="preserve"> izdevumi, kā arī jāsamaksā līgumsods ne vēlāk kā trīs darba dienu laikā pēc atbilstoša rēķina saņemšanas no </w:t>
      </w:r>
      <w:r w:rsidRPr="0040026C">
        <w:rPr>
          <w:rFonts w:ascii="Times New Roman" w:eastAsia="Times New Roman" w:hAnsi="Times New Roman" w:cs="Times New Roman"/>
          <w:b/>
          <w:bCs/>
          <w:kern w:val="1"/>
          <w:sz w:val="24"/>
          <w:szCs w:val="28"/>
          <w:lang w:bidi="hi-IN"/>
        </w:rPr>
        <w:t>Iznomātāja</w:t>
      </w:r>
      <w:r w:rsidRPr="0040026C">
        <w:rPr>
          <w:rFonts w:ascii="Times New Roman" w:eastAsia="Times New Roman" w:hAnsi="Times New Roman" w:cs="Times New Roman"/>
          <w:kern w:val="1"/>
          <w:sz w:val="24"/>
          <w:szCs w:val="28"/>
          <w:lang w:bidi="hi-IN"/>
        </w:rPr>
        <w:t xml:space="preserve">. Šajā punktā minētais rēķins tiek nosūtīts uz Līguma 3.4.punktā norādīto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e-pasta adresi. Uzskatāms, ka </w:t>
      </w:r>
      <w:r w:rsidRPr="0040026C">
        <w:rPr>
          <w:rFonts w:ascii="Times New Roman" w:eastAsia="Times New Roman" w:hAnsi="Times New Roman" w:cs="Times New Roman"/>
          <w:b/>
          <w:bCs/>
          <w:kern w:val="1"/>
          <w:sz w:val="24"/>
          <w:szCs w:val="28"/>
          <w:lang w:bidi="hi-IN"/>
        </w:rPr>
        <w:t>Nomnieks</w:t>
      </w:r>
      <w:r w:rsidRPr="0040026C">
        <w:rPr>
          <w:rFonts w:ascii="Times New Roman" w:eastAsia="Times New Roman" w:hAnsi="Times New Roman" w:cs="Times New Roman"/>
          <w:kern w:val="1"/>
          <w:sz w:val="24"/>
          <w:szCs w:val="28"/>
          <w:lang w:bidi="hi-IN"/>
        </w:rPr>
        <w:t xml:space="preserve"> ir saņēmis attiecīgo rēķinu otrajā darba dienā no dienas, kad dokumentu </w:t>
      </w:r>
      <w:r w:rsidRPr="0040026C">
        <w:rPr>
          <w:rFonts w:ascii="Times New Roman" w:eastAsia="Times New Roman" w:hAnsi="Times New Roman" w:cs="Times New Roman"/>
          <w:b/>
          <w:bCs/>
          <w:kern w:val="1"/>
          <w:sz w:val="24"/>
          <w:szCs w:val="28"/>
          <w:lang w:bidi="hi-IN"/>
        </w:rPr>
        <w:t>Iznomātājs</w:t>
      </w:r>
      <w:r w:rsidRPr="0040026C">
        <w:rPr>
          <w:rFonts w:ascii="Times New Roman" w:eastAsia="Times New Roman" w:hAnsi="Times New Roman" w:cs="Times New Roman"/>
          <w:kern w:val="1"/>
          <w:sz w:val="24"/>
          <w:szCs w:val="28"/>
          <w:lang w:bidi="hi-IN"/>
        </w:rPr>
        <w:t xml:space="preserve"> nosūtījis </w:t>
      </w:r>
      <w:r w:rsidRPr="0040026C">
        <w:rPr>
          <w:rFonts w:ascii="Times New Roman" w:eastAsia="Times New Roman" w:hAnsi="Times New Roman" w:cs="Times New Roman"/>
          <w:b/>
          <w:bCs/>
          <w:kern w:val="1"/>
          <w:sz w:val="24"/>
          <w:szCs w:val="28"/>
          <w:lang w:bidi="hi-IN"/>
        </w:rPr>
        <w:t>Nomniekam</w:t>
      </w:r>
      <w:r w:rsidRPr="0040026C">
        <w:rPr>
          <w:rFonts w:ascii="Times New Roman" w:eastAsia="Times New Roman" w:hAnsi="Times New Roman" w:cs="Times New Roman"/>
          <w:kern w:val="1"/>
          <w:sz w:val="24"/>
          <w:szCs w:val="28"/>
          <w:lang w:bidi="hi-IN"/>
        </w:rPr>
        <w:t xml:space="preserve">. </w:t>
      </w:r>
    </w:p>
    <w:p w14:paraId="220BA82E" w14:textId="77777777" w:rsidR="005D75A1" w:rsidRPr="0040026C" w:rsidRDefault="005D75A1" w:rsidP="005D75A1">
      <w:pPr>
        <w:widowControl w:val="0"/>
        <w:numPr>
          <w:ilvl w:val="0"/>
          <w:numId w:val="1"/>
        </w:numPr>
        <w:tabs>
          <w:tab w:val="num" w:pos="0"/>
        </w:tabs>
        <w:suppressAutoHyphens/>
        <w:spacing w:after="12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Līdzēju atbildība</w:t>
      </w:r>
    </w:p>
    <w:p w14:paraId="220BA82F"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Ja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Līgumā noteiktajā termiņā nesamaksā </w:t>
      </w: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nomas maksu,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par katru nokavēto dienu</w:t>
      </w:r>
      <w:r w:rsidRPr="0040026C">
        <w:rPr>
          <w:rFonts w:ascii="Times New Roman" w:eastAsia="Times New Roman" w:hAnsi="Times New Roman" w:cs="Times New Roman"/>
          <w:kern w:val="1"/>
          <w:sz w:val="24"/>
          <w:szCs w:val="23"/>
          <w:lang w:eastAsia="lv-LV" w:bidi="hi-IN"/>
        </w:rPr>
        <w:t xml:space="preserve"> </w:t>
      </w:r>
      <w:r w:rsidRPr="0040026C">
        <w:rPr>
          <w:rFonts w:ascii="Times New Roman" w:eastAsia="Times New Roman" w:hAnsi="Times New Roman" w:cs="Times New Roman"/>
          <w:kern w:val="1"/>
          <w:sz w:val="24"/>
          <w:szCs w:val="24"/>
          <w:lang w:eastAsia="lv-LV" w:bidi="hi-IN"/>
        </w:rPr>
        <w:t xml:space="preserve">maksā </w:t>
      </w: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w:t>
      </w:r>
      <w:r w:rsidRPr="0040026C">
        <w:rPr>
          <w:rFonts w:ascii="Times New Roman" w:eastAsia="Times New Roman" w:hAnsi="Times New Roman" w:cs="Times New Roman"/>
          <w:kern w:val="1"/>
          <w:sz w:val="24"/>
          <w:szCs w:val="23"/>
          <w:lang w:eastAsia="lv-LV" w:bidi="hi-IN"/>
        </w:rPr>
        <w:t xml:space="preserve">līgumsodu </w:t>
      </w:r>
      <w:r w:rsidRPr="0040026C">
        <w:rPr>
          <w:rFonts w:ascii="Times New Roman" w:eastAsia="Times New Roman" w:hAnsi="Times New Roman" w:cs="Times New Roman"/>
          <w:kern w:val="1"/>
          <w:sz w:val="24"/>
          <w:szCs w:val="24"/>
          <w:lang w:eastAsia="lv-LV" w:bidi="hi-IN"/>
        </w:rPr>
        <w:t xml:space="preserve">0,5% (nulle komats pieci procenti) apmērā no nokavētā maksājuma summas, bet ne vairāk kā 10 % (desmit procenti) no </w:t>
      </w:r>
      <w:r w:rsidRPr="0040026C">
        <w:rPr>
          <w:rFonts w:ascii="Times New Roman" w:eastAsia="Times New Roman" w:hAnsi="Times New Roman" w:cs="Times New Roman"/>
          <w:bCs/>
          <w:iCs/>
          <w:kern w:val="1"/>
          <w:sz w:val="24"/>
          <w:szCs w:val="24"/>
          <w:lang w:eastAsia="lv-LV" w:bidi="hi-IN"/>
        </w:rPr>
        <w:t>nokavētā maksājuma summas.</w:t>
      </w:r>
    </w:p>
    <w:p w14:paraId="220BA830"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Līgumsoda samaksa neatbrīvo Līdzēju no pārējo līgumsaistību izpildes.</w:t>
      </w:r>
    </w:p>
    <w:p w14:paraId="220BA831"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Līdzēji viens pret otru ir mantiski atbildīgi par Līguma saistību pārkāpšanu, kā arī zaudējumu radīšanu otram Līdzējam saskaņā ar Latvijas Republikas normatīvajiem aktiem.</w:t>
      </w:r>
    </w:p>
    <w:p w14:paraId="220BA832" w14:textId="77777777" w:rsidR="005D75A1" w:rsidRPr="0040026C" w:rsidRDefault="005D75A1" w:rsidP="005D75A1">
      <w:pPr>
        <w:widowControl w:val="0"/>
        <w:numPr>
          <w:ilvl w:val="1"/>
          <w:numId w:val="1"/>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220BA833" w14:textId="77777777" w:rsidR="005D75A1" w:rsidRPr="0040026C" w:rsidRDefault="005D75A1" w:rsidP="005D75A1">
      <w:pPr>
        <w:widowControl w:val="0"/>
        <w:numPr>
          <w:ilvl w:val="0"/>
          <w:numId w:val="1"/>
        </w:numPr>
        <w:tabs>
          <w:tab w:val="num" w:pos="0"/>
        </w:tabs>
        <w:suppressAutoHyphens/>
        <w:spacing w:after="120" w:line="240" w:lineRule="auto"/>
        <w:jc w:val="center"/>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b/>
          <w:bCs/>
          <w:kern w:val="1"/>
          <w:sz w:val="24"/>
          <w:szCs w:val="24"/>
          <w:lang w:eastAsia="lv-LV" w:bidi="hi-IN"/>
        </w:rPr>
        <w:t>Nepārvaramas varas apstākļi</w:t>
      </w:r>
    </w:p>
    <w:p w14:paraId="220BA834" w14:textId="77777777" w:rsidR="005D75A1" w:rsidRPr="0040026C" w:rsidRDefault="005D75A1" w:rsidP="005D75A1">
      <w:pPr>
        <w:widowControl w:val="0"/>
        <w:numPr>
          <w:ilvl w:val="1"/>
          <w:numId w:val="1"/>
        </w:numPr>
        <w:tabs>
          <w:tab w:val="num" w:pos="700"/>
        </w:tabs>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kern w:val="1"/>
          <w:sz w:val="24"/>
          <w:szCs w:val="28"/>
          <w:lang w:eastAsia="lv-LV" w:bidi="hi-IN"/>
        </w:rPr>
        <w:t xml:space="preserve">Līdzēji tiek atbrīvoti no atbildības par Līguma daļēju vai pilnīgu nepildīšanu, ja tā radusies nepārvaramas varas apstākļu, t.i., ugunsgrēka, zemestrīces, plūdu vai citu stihisko </w:t>
      </w:r>
      <w:proofErr w:type="spellStart"/>
      <w:r w:rsidRPr="0040026C">
        <w:rPr>
          <w:rFonts w:ascii="Times New Roman" w:eastAsia="Times New Roman" w:hAnsi="Times New Roman" w:cs="Times New Roman"/>
          <w:kern w:val="1"/>
          <w:sz w:val="24"/>
          <w:szCs w:val="28"/>
          <w:lang w:eastAsia="lv-LV" w:bidi="hi-IN"/>
        </w:rPr>
        <w:t>nelaimju</w:t>
      </w:r>
      <w:proofErr w:type="spellEnd"/>
      <w:r w:rsidRPr="0040026C">
        <w:rPr>
          <w:rFonts w:ascii="Times New Roman" w:eastAsia="Times New Roman" w:hAnsi="Times New Roman" w:cs="Times New Roman"/>
          <w:kern w:val="1"/>
          <w:sz w:val="24"/>
          <w:szCs w:val="28"/>
          <w:lang w:eastAsia="lv-LV" w:bidi="hi-IN"/>
        </w:rPr>
        <w:t>, kara darbības, blokādes, valsts institūciju darbības vai citu Līdzējiem nekontrolējamu apstākļu rezultātā, ja šie apstākļi ir radušies pēc Līguma parakstīšanas un ir tieši ietekmējuši Līguma izpildi.</w:t>
      </w:r>
    </w:p>
    <w:p w14:paraId="220BA835" w14:textId="77777777" w:rsidR="005D75A1" w:rsidRPr="0040026C" w:rsidRDefault="005D75A1" w:rsidP="005D75A1">
      <w:pPr>
        <w:widowControl w:val="0"/>
        <w:numPr>
          <w:ilvl w:val="1"/>
          <w:numId w:val="1"/>
        </w:numPr>
        <w:tabs>
          <w:tab w:val="num" w:pos="700"/>
        </w:tabs>
        <w:suppressAutoHyphens/>
        <w:spacing w:after="12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kern w:val="1"/>
          <w:sz w:val="24"/>
          <w:szCs w:val="28"/>
          <w:lang w:eastAsia="lv-LV" w:bidi="hi-IN"/>
        </w:rPr>
        <w:t>Līdzējam, kura saistību izpildi  kavē nepārvaramas varas apstākļi, 3 (trīs) dienu laikā rakstiski par tiem jābrīdina otrs Līdzējs,</w:t>
      </w:r>
      <w:r w:rsidRPr="0040026C">
        <w:rPr>
          <w:rFonts w:ascii="Times New Roman" w:eastAsia="Times New Roman" w:hAnsi="Times New Roman" w:cs="Times New Roman"/>
          <w:kern w:val="1"/>
          <w:sz w:val="24"/>
          <w:szCs w:val="24"/>
          <w:lang w:eastAsia="lv-LV" w:bidi="hi-IN"/>
        </w:rPr>
        <w:t xml:space="preserve"> kā arī jānorāda, kādā termiņā paredzama atlikušo saistību izpilde.</w:t>
      </w:r>
      <w:r w:rsidRPr="0040026C">
        <w:rPr>
          <w:rFonts w:ascii="Times New Roman" w:eastAsia="Times New Roman" w:hAnsi="Times New Roman" w:cs="Times New Roman"/>
          <w:kern w:val="1"/>
          <w:sz w:val="24"/>
          <w:szCs w:val="28"/>
          <w:lang w:eastAsia="lv-LV" w:bidi="hi-IN"/>
        </w:rPr>
        <w:t xml:space="preserve"> Nesavlaicīga paziņošana par nepārvaramas varas apstākļiem liedz tiesības attiecīgajam Līdzējam uz tiem atsaukties.</w:t>
      </w:r>
    </w:p>
    <w:p w14:paraId="220BA836" w14:textId="77777777" w:rsidR="005D75A1" w:rsidRPr="0040026C" w:rsidRDefault="005D75A1" w:rsidP="005D75A1">
      <w:pPr>
        <w:widowControl w:val="0"/>
        <w:numPr>
          <w:ilvl w:val="0"/>
          <w:numId w:val="1"/>
        </w:numPr>
        <w:tabs>
          <w:tab w:val="num" w:pos="0"/>
        </w:tabs>
        <w:suppressAutoHyphens/>
        <w:spacing w:after="12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Pārējie noteikumi</w:t>
      </w:r>
    </w:p>
    <w:p w14:paraId="220BA837" w14:textId="77777777" w:rsidR="005D75A1" w:rsidRPr="0040026C" w:rsidRDefault="005D75A1" w:rsidP="005D75A1">
      <w:pPr>
        <w:numPr>
          <w:ilvl w:val="1"/>
          <w:numId w:val="1"/>
        </w:numPr>
        <w:spacing w:after="0" w:line="240" w:lineRule="auto"/>
        <w:ind w:left="709"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bCs/>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neatlīdzina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nekādus izdevumus (ne nepieciešamo, ne derīgo, ne greznuma izdevumus) par Nekustamā īpašuma veiktajiem ieguldījumiem. </w:t>
      </w:r>
    </w:p>
    <w:p w14:paraId="220BA838" w14:textId="77777777" w:rsidR="005D75A1" w:rsidRPr="0040026C" w:rsidRDefault="005D75A1" w:rsidP="005D75A1">
      <w:pPr>
        <w:numPr>
          <w:ilvl w:val="1"/>
          <w:numId w:val="1"/>
        </w:numPr>
        <w:spacing w:after="0" w:line="240" w:lineRule="auto"/>
        <w:ind w:left="709"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Visi paziņojumi un cita veida korespondence iesniedzama otram Līdzējam personiski pret parakstu vai nosūtāma vēstulē pa pastu uz līgumslēdzējas juridisko adresi vai uz šajā Līgumā norādīto e-pasta adresi.</w:t>
      </w:r>
    </w:p>
    <w:p w14:paraId="220BA839" w14:textId="77777777" w:rsidR="005D75A1" w:rsidRPr="0040026C" w:rsidRDefault="005D75A1" w:rsidP="005D75A1">
      <w:pPr>
        <w:numPr>
          <w:ilvl w:val="1"/>
          <w:numId w:val="1"/>
        </w:numPr>
        <w:spacing w:after="0" w:line="240" w:lineRule="auto"/>
        <w:ind w:left="709"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Uzskatāms, ka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Uzskatāms, ka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ir saņēmis attiecīgo dokumentu, rēķinu  (paziņojumu) otrajā darba dienā pēc tā nosūtīšanas, ja dokuments tiek sūtīts pa elektronisko pastu. </w:t>
      </w:r>
    </w:p>
    <w:p w14:paraId="220BA83A" w14:textId="77777777" w:rsidR="005D75A1" w:rsidRPr="0040026C" w:rsidRDefault="005D75A1" w:rsidP="005D75A1">
      <w:pPr>
        <w:numPr>
          <w:ilvl w:val="1"/>
          <w:numId w:val="1"/>
        </w:numPr>
        <w:spacing w:after="0" w:line="240" w:lineRule="auto"/>
        <w:ind w:left="709"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Ja kāds no Līdzējiem maina savu adresi vai citus šajā līgumā norādītos rekvizītus, tad tās pienākums ir trīs dienu laikā šajā Līgumā noteiktajā kārtībā nogādāt otram Līdzējam paziņojumu par rekvizītu maiņu. </w:t>
      </w:r>
    </w:p>
    <w:p w14:paraId="220BA83B"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lastRenderedPageBreak/>
        <w:t>Gadījumā, ja Līgumā nav noregulēts kāds Līdzēju savstarpējo attiecību aspekts, piemērojams Latvijas Republikas Civillikuma un/ vai citu speciālo normatīvo aktu regulējums.</w:t>
      </w:r>
    </w:p>
    <w:p w14:paraId="220BA83C"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Visas domstarpības un strīdi, kas rodas starp Līdzējiem saistībā ar Līguma izpildi, tiek atrisināti</w:t>
      </w:r>
      <w:r w:rsidRPr="0040026C">
        <w:rPr>
          <w:rFonts w:ascii="Times New Roman" w:eastAsia="Times New Roman" w:hAnsi="Times New Roman" w:cs="Times New Roman"/>
          <w:kern w:val="1"/>
          <w:sz w:val="24"/>
          <w:szCs w:val="28"/>
          <w:lang w:eastAsia="lv-LV" w:bidi="hi-IN"/>
        </w:rPr>
        <w:t xml:space="preserve"> </w:t>
      </w:r>
      <w:r w:rsidRPr="0040026C">
        <w:rPr>
          <w:rFonts w:ascii="Times New Roman" w:eastAsia="Times New Roman" w:hAnsi="Times New Roman" w:cs="Times New Roman"/>
          <w:kern w:val="1"/>
          <w:sz w:val="24"/>
          <w:szCs w:val="24"/>
          <w:lang w:eastAsia="lv-LV" w:bidi="hi-IN"/>
        </w:rPr>
        <w:t>savstarpēju pārrunu ceļā, ja nepieciešams, papildinot vai grozot Līguma tekstu.</w:t>
      </w:r>
    </w:p>
    <w:p w14:paraId="220BA83D"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Līdzēji nespēj strīdu atrisināt savstarpēju pārrunu rezultātā, tas tiek nodots izskatīšanai tiesā spēkā esošo normatīvo aktu noteiktajā kārtībā.</w:t>
      </w:r>
    </w:p>
    <w:p w14:paraId="220BA83E" w14:textId="77777777" w:rsidR="005D75A1" w:rsidRPr="0040026C" w:rsidRDefault="005D75A1" w:rsidP="005D75A1">
      <w:pPr>
        <w:widowControl w:val="0"/>
        <w:numPr>
          <w:ilvl w:val="1"/>
          <w:numId w:val="1"/>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Līgums ir saistošs Līdzējiem, to pārstāvjiem, kā arī Līdzēju juridiskajiem saistību pārņēmējiem.</w:t>
      </w:r>
    </w:p>
    <w:p w14:paraId="220BA83F" w14:textId="77777777" w:rsidR="005D75A1" w:rsidRPr="0040026C" w:rsidRDefault="005D75A1" w:rsidP="005D75A1">
      <w:pPr>
        <w:widowControl w:val="0"/>
        <w:numPr>
          <w:ilvl w:val="1"/>
          <w:numId w:val="1"/>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Līgums sastādīts uz __ (____) lapām, divos eksemplāros, </w:t>
      </w:r>
      <w:r w:rsidRPr="0040026C">
        <w:rPr>
          <w:rFonts w:ascii="Times New Roman" w:eastAsia="Times New Roman" w:hAnsi="Times New Roman" w:cs="Times New Roman"/>
          <w:kern w:val="1"/>
          <w:sz w:val="24"/>
          <w:szCs w:val="28"/>
          <w:lang w:eastAsia="lv-LV" w:bidi="hi-IN"/>
        </w:rPr>
        <w:t xml:space="preserve">no kuriem viens eksemplārs glabājas pie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un otrs – pie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w:t>
      </w:r>
      <w:r w:rsidRPr="0040026C">
        <w:rPr>
          <w:rFonts w:ascii="Times New Roman" w:eastAsia="Times New Roman" w:hAnsi="Times New Roman" w:cs="Times New Roman"/>
          <w:kern w:val="1"/>
          <w:sz w:val="24"/>
          <w:szCs w:val="28"/>
          <w:lang w:eastAsia="lv-LV" w:bidi="hi-IN"/>
        </w:rPr>
        <w:t>Abiem Līguma eksemplāriem ir vienāds juridiskais spēks</w:t>
      </w:r>
      <w:r w:rsidRPr="0040026C">
        <w:rPr>
          <w:rFonts w:ascii="Times New Roman" w:eastAsia="Times New Roman" w:hAnsi="Times New Roman" w:cs="Times New Roman"/>
          <w:kern w:val="1"/>
          <w:sz w:val="24"/>
          <w:szCs w:val="24"/>
          <w:lang w:eastAsia="lv-LV" w:bidi="hi-IN"/>
        </w:rPr>
        <w:t>.</w:t>
      </w:r>
    </w:p>
    <w:p w14:paraId="220BA840" w14:textId="77777777" w:rsidR="005D75A1" w:rsidRPr="0040026C" w:rsidRDefault="005D75A1" w:rsidP="005D75A1">
      <w:pPr>
        <w:keepNext/>
        <w:widowControl w:val="0"/>
        <w:numPr>
          <w:ilvl w:val="0"/>
          <w:numId w:val="1"/>
        </w:numPr>
        <w:suppressAutoHyphens/>
        <w:spacing w:after="0" w:line="240" w:lineRule="auto"/>
        <w:jc w:val="center"/>
        <w:outlineLvl w:val="3"/>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caps/>
          <w:kern w:val="1"/>
          <w:sz w:val="24"/>
          <w:szCs w:val="24"/>
          <w:lang w:eastAsia="lv-LV" w:bidi="hi-IN"/>
        </w:rPr>
        <w:t>L</w:t>
      </w:r>
      <w:r w:rsidRPr="0040026C">
        <w:rPr>
          <w:rFonts w:ascii="Times New Roman" w:eastAsia="Times New Roman" w:hAnsi="Times New Roman" w:cs="Times New Roman"/>
          <w:b/>
          <w:kern w:val="1"/>
          <w:sz w:val="24"/>
          <w:szCs w:val="24"/>
          <w:lang w:eastAsia="lv-LV" w:bidi="hi-IN"/>
        </w:rPr>
        <w:t>īdzēju rekvizīti un paraksti</w:t>
      </w:r>
    </w:p>
    <w:p w14:paraId="220BA841" w14:textId="77777777" w:rsidR="005D75A1" w:rsidRPr="0040026C" w:rsidRDefault="005D75A1" w:rsidP="005D75A1">
      <w:pPr>
        <w:widowControl w:val="0"/>
        <w:suppressAutoHyphens/>
        <w:spacing w:after="0" w:line="240" w:lineRule="auto"/>
        <w:rPr>
          <w:rFonts w:ascii="Times New Roman" w:eastAsia="Times New Roman" w:hAnsi="Times New Roman" w:cs="Times New Roman"/>
          <w:kern w:val="1"/>
          <w:sz w:val="28"/>
          <w:szCs w:val="28"/>
          <w:lang w:eastAsia="lv-LV" w:bidi="hi-IN"/>
        </w:rPr>
      </w:pPr>
    </w:p>
    <w:tbl>
      <w:tblPr>
        <w:tblW w:w="9464" w:type="dxa"/>
        <w:tblLayout w:type="fixed"/>
        <w:tblLook w:val="01E0" w:firstRow="1" w:lastRow="1" w:firstColumn="1" w:lastColumn="1" w:noHBand="0" w:noVBand="0"/>
      </w:tblPr>
      <w:tblGrid>
        <w:gridCol w:w="4503"/>
        <w:gridCol w:w="4961"/>
      </w:tblGrid>
      <w:tr w:rsidR="005D75A1" w:rsidRPr="0040026C" w14:paraId="220BA85B" w14:textId="77777777" w:rsidTr="00A764DC">
        <w:trPr>
          <w:trHeight w:val="3677"/>
        </w:trPr>
        <w:tc>
          <w:tcPr>
            <w:tcW w:w="4503" w:type="dxa"/>
          </w:tcPr>
          <w:p w14:paraId="220BA842" w14:textId="77777777" w:rsidR="005D75A1" w:rsidRPr="0040026C" w:rsidRDefault="005D75A1" w:rsidP="00A764D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Iznomātājs</w:t>
            </w:r>
          </w:p>
          <w:p w14:paraId="220BA843" w14:textId="77777777" w:rsidR="005D75A1" w:rsidRPr="0040026C" w:rsidRDefault="005D75A1" w:rsidP="00A764D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Limbažu novada pašvaldība</w:t>
            </w:r>
          </w:p>
          <w:p w14:paraId="220BA844"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Nodokļu maksātāja </w:t>
            </w:r>
            <w:proofErr w:type="spellStart"/>
            <w:r w:rsidRPr="0040026C">
              <w:rPr>
                <w:rFonts w:ascii="Times New Roman" w:eastAsia="Times New Roman" w:hAnsi="Times New Roman" w:cs="Times New Roman"/>
                <w:kern w:val="1"/>
                <w:sz w:val="24"/>
                <w:szCs w:val="24"/>
                <w:lang w:eastAsia="lv-LV" w:bidi="hi-IN"/>
              </w:rPr>
              <w:t>reģ</w:t>
            </w:r>
            <w:proofErr w:type="spellEnd"/>
            <w:r w:rsidRPr="0040026C">
              <w:rPr>
                <w:rFonts w:ascii="Times New Roman" w:eastAsia="Times New Roman" w:hAnsi="Times New Roman" w:cs="Times New Roman"/>
                <w:kern w:val="1"/>
                <w:sz w:val="24"/>
                <w:szCs w:val="24"/>
                <w:lang w:eastAsia="lv-LV" w:bidi="hi-IN"/>
              </w:rPr>
              <w:t>. Nr.90009114631</w:t>
            </w:r>
          </w:p>
          <w:p w14:paraId="220BA845"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Juridiskā adrese: Rīgas iela 16</w:t>
            </w:r>
          </w:p>
          <w:p w14:paraId="220BA846"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Limbaži, Limbažu novads, LV-4001</w:t>
            </w:r>
          </w:p>
          <w:p w14:paraId="220BA847"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Norēķinu rekvizīti:</w:t>
            </w:r>
          </w:p>
          <w:p w14:paraId="220BA848"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AS „SEB banka” </w:t>
            </w:r>
          </w:p>
          <w:p w14:paraId="220BA849"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Konts Nr.</w:t>
            </w:r>
            <w:r w:rsidRPr="0040026C">
              <w:rPr>
                <w:rFonts w:ascii="Times New Roman" w:eastAsia="Times New Roman" w:hAnsi="Times New Roman" w:cs="Times New Roman"/>
                <w:kern w:val="1"/>
                <w:sz w:val="28"/>
                <w:szCs w:val="28"/>
                <w:lang w:eastAsia="lv-LV" w:bidi="hi-IN"/>
              </w:rPr>
              <w:t xml:space="preserve"> </w:t>
            </w:r>
            <w:r w:rsidRPr="0040026C">
              <w:rPr>
                <w:rFonts w:ascii="Times New Roman" w:eastAsia="Times New Roman" w:hAnsi="Times New Roman" w:cs="Times New Roman"/>
                <w:kern w:val="1"/>
                <w:sz w:val="24"/>
                <w:szCs w:val="24"/>
                <w:lang w:eastAsia="lv-LV" w:bidi="hi-IN"/>
              </w:rPr>
              <w:t>LV37UNLA005001484308</w:t>
            </w:r>
          </w:p>
          <w:p w14:paraId="220BA84A"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Kods UNLALV2X</w:t>
            </w:r>
          </w:p>
          <w:p w14:paraId="220BA84B"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220BA84C"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220BA84D"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w:t>
            </w:r>
          </w:p>
          <w:p w14:paraId="220BA84E"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                                          __________ </w:t>
            </w:r>
          </w:p>
        </w:tc>
        <w:tc>
          <w:tcPr>
            <w:tcW w:w="4961" w:type="dxa"/>
          </w:tcPr>
          <w:p w14:paraId="220BA84F" w14:textId="77777777" w:rsidR="005D75A1" w:rsidRPr="0040026C" w:rsidRDefault="005D75A1" w:rsidP="00A764D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Nomnieks</w:t>
            </w:r>
          </w:p>
          <w:p w14:paraId="220BA850" w14:textId="77777777" w:rsidR="005D75A1" w:rsidRPr="0040026C" w:rsidRDefault="005D75A1" w:rsidP="00A764D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___________________________________</w:t>
            </w:r>
          </w:p>
          <w:p w14:paraId="220BA851"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w:t>
            </w:r>
          </w:p>
          <w:p w14:paraId="220BA852"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Adrese: ____________________________</w:t>
            </w:r>
          </w:p>
          <w:p w14:paraId="220BA853"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w:t>
            </w:r>
          </w:p>
          <w:p w14:paraId="220BA854"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Bankas rekvizīti:</w:t>
            </w:r>
          </w:p>
          <w:p w14:paraId="220BA855"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___________________________________</w:t>
            </w:r>
          </w:p>
          <w:p w14:paraId="220BA856" w14:textId="77777777" w:rsidR="005D75A1" w:rsidRPr="0040026C" w:rsidRDefault="005D75A1" w:rsidP="00A764DC">
            <w:pPr>
              <w:widowControl w:val="0"/>
              <w:suppressAutoHyphens/>
              <w:spacing w:after="0" w:line="240" w:lineRule="auto"/>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Konts Nr.___________________________</w:t>
            </w:r>
          </w:p>
          <w:p w14:paraId="220BA857"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Kods ______________________________</w:t>
            </w:r>
          </w:p>
          <w:p w14:paraId="220BA858"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220BA859"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220BA85A"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____________________________________</w:t>
            </w:r>
          </w:p>
        </w:tc>
      </w:tr>
    </w:tbl>
    <w:p w14:paraId="220BA85C" w14:textId="77777777" w:rsidR="005D75A1" w:rsidRPr="0040026C" w:rsidRDefault="005D75A1" w:rsidP="005D75A1">
      <w:pPr>
        <w:widowControl w:val="0"/>
        <w:suppressAutoHyphens/>
        <w:spacing w:after="200" w:line="276" w:lineRule="auto"/>
        <w:rPr>
          <w:rFonts w:ascii="Times New Roman" w:eastAsia="Times New Roman" w:hAnsi="Times New Roman" w:cs="Times New Roman"/>
          <w:kern w:val="1"/>
          <w:sz w:val="24"/>
          <w:szCs w:val="24"/>
          <w:lang w:eastAsia="lv-LV" w:bidi="hi-IN"/>
        </w:rPr>
        <w:sectPr w:rsidR="005D75A1" w:rsidRPr="0040026C" w:rsidSect="00542D53">
          <w:headerReference w:type="default" r:id="rId7"/>
          <w:pgSz w:w="11906" w:h="16838"/>
          <w:pgMar w:top="1134" w:right="567" w:bottom="1134" w:left="1701" w:header="708" w:footer="708" w:gutter="0"/>
          <w:cols w:space="708"/>
          <w:titlePg/>
          <w:docGrid w:linePitch="360"/>
        </w:sectPr>
      </w:pPr>
    </w:p>
    <w:p w14:paraId="220BA85D" w14:textId="77777777" w:rsidR="005D75A1" w:rsidRPr="0040026C" w:rsidRDefault="005D75A1" w:rsidP="005D75A1">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lastRenderedPageBreak/>
        <w:t>Pielikums Nr.</w:t>
      </w:r>
      <w:r w:rsidR="00C43CD9">
        <w:rPr>
          <w:rFonts w:ascii="Times New Roman" w:eastAsia="Arial Unicode MS" w:hAnsi="Times New Roman" w:cs="Tahoma"/>
          <w:kern w:val="1"/>
          <w:sz w:val="24"/>
          <w:szCs w:val="24"/>
          <w:lang w:eastAsia="hi-IN" w:bidi="hi-IN"/>
        </w:rPr>
        <w:t>1</w:t>
      </w:r>
    </w:p>
    <w:p w14:paraId="220BA85E" w14:textId="77777777" w:rsidR="005D75A1" w:rsidRPr="0040026C" w:rsidRDefault="005D75A1" w:rsidP="005D75A1">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 xml:space="preserve">                              2024.gada ___._______________ nekustamā īpašuma nomas līgumam Nr.______________</w:t>
      </w:r>
    </w:p>
    <w:p w14:paraId="220BA85F" w14:textId="77777777" w:rsidR="005D75A1" w:rsidRPr="00C43CD9" w:rsidRDefault="005D75A1" w:rsidP="005D75A1">
      <w:pPr>
        <w:widowControl w:val="0"/>
        <w:suppressAutoHyphens/>
        <w:spacing w:after="0" w:line="240" w:lineRule="auto"/>
        <w:rPr>
          <w:rFonts w:ascii="Times New Roman" w:eastAsia="Arial Unicode MS" w:hAnsi="Times New Roman" w:cs="Tahoma"/>
          <w:kern w:val="1"/>
          <w:sz w:val="16"/>
          <w:szCs w:val="16"/>
          <w:lang w:eastAsia="hi-IN" w:bidi="hi-IN"/>
        </w:rPr>
      </w:pPr>
    </w:p>
    <w:p w14:paraId="220BA860" w14:textId="77777777" w:rsidR="005D75A1" w:rsidRPr="0040026C" w:rsidRDefault="005D75A1" w:rsidP="005D75A1">
      <w:pPr>
        <w:widowControl w:val="0"/>
        <w:suppressAutoHyphens/>
        <w:spacing w:after="0" w:line="240" w:lineRule="auto"/>
        <w:jc w:val="center"/>
        <w:rPr>
          <w:rFonts w:ascii="Times New Roman" w:eastAsia="Arial Unicode MS" w:hAnsi="Times New Roman" w:cs="Tahoma"/>
          <w:b/>
          <w:kern w:val="1"/>
          <w:sz w:val="24"/>
          <w:szCs w:val="24"/>
          <w:lang w:eastAsia="hi-IN" w:bidi="hi-IN"/>
        </w:rPr>
      </w:pPr>
      <w:r w:rsidRPr="0040026C">
        <w:rPr>
          <w:rFonts w:ascii="Times New Roman" w:eastAsia="Arial Unicode MS" w:hAnsi="Times New Roman" w:cs="Tahoma"/>
          <w:b/>
          <w:kern w:val="1"/>
          <w:sz w:val="24"/>
          <w:szCs w:val="24"/>
          <w:lang w:eastAsia="hi-IN" w:bidi="hi-IN"/>
        </w:rPr>
        <w:t>NODOŠANAS- PIEŅEMŠANAS AKTS</w:t>
      </w:r>
    </w:p>
    <w:p w14:paraId="220BA861" w14:textId="77777777" w:rsidR="005D75A1" w:rsidRPr="0040026C" w:rsidRDefault="005D75A1" w:rsidP="005D75A1">
      <w:pPr>
        <w:widowControl w:val="0"/>
        <w:suppressAutoHyphens/>
        <w:spacing w:after="0" w:line="240" w:lineRule="auto"/>
        <w:rPr>
          <w:rFonts w:ascii="Times New Roman" w:eastAsia="Arial Unicode MS" w:hAnsi="Times New Roman" w:cs="Tahoma"/>
          <w:kern w:val="1"/>
          <w:sz w:val="24"/>
          <w:szCs w:val="24"/>
          <w:lang w:eastAsia="hi-IN" w:bidi="hi-IN"/>
        </w:rPr>
      </w:pPr>
    </w:p>
    <w:p w14:paraId="220BA862" w14:textId="77777777" w:rsidR="005D75A1" w:rsidRPr="0040026C" w:rsidRDefault="005D75A1" w:rsidP="005D75A1">
      <w:pPr>
        <w:widowControl w:val="0"/>
        <w:suppressAutoHyphens/>
        <w:spacing w:after="0" w:line="240" w:lineRule="auto"/>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Limbažos                                                                                       2024.gada __._____________</w:t>
      </w:r>
      <w:r w:rsidRPr="0040026C">
        <w:rPr>
          <w:rFonts w:ascii="Times New Roman" w:eastAsia="Arial Unicode MS" w:hAnsi="Times New Roman" w:cs="Tahoma"/>
          <w:kern w:val="1"/>
          <w:sz w:val="24"/>
          <w:szCs w:val="24"/>
          <w:lang w:eastAsia="hi-IN" w:bidi="hi-IN"/>
        </w:rPr>
        <w:tab/>
      </w:r>
    </w:p>
    <w:p w14:paraId="220BA863" w14:textId="77777777" w:rsidR="005D75A1" w:rsidRPr="00C43CD9" w:rsidRDefault="005D75A1" w:rsidP="005D75A1">
      <w:pPr>
        <w:widowControl w:val="0"/>
        <w:suppressAutoHyphens/>
        <w:spacing w:after="0" w:line="240" w:lineRule="auto"/>
        <w:rPr>
          <w:rFonts w:ascii="Times New Roman" w:eastAsia="Arial Unicode MS" w:hAnsi="Times New Roman" w:cs="Tahoma"/>
          <w:kern w:val="1"/>
          <w:sz w:val="16"/>
          <w:szCs w:val="16"/>
          <w:lang w:eastAsia="hi-IN" w:bidi="hi-IN"/>
        </w:rPr>
      </w:pPr>
      <w:r w:rsidRPr="0040026C">
        <w:rPr>
          <w:rFonts w:ascii="Times New Roman" w:eastAsia="Arial Unicode MS" w:hAnsi="Times New Roman" w:cs="Tahoma"/>
          <w:kern w:val="1"/>
          <w:sz w:val="24"/>
          <w:szCs w:val="24"/>
          <w:lang w:eastAsia="hi-IN" w:bidi="hi-IN"/>
        </w:rPr>
        <w:tab/>
      </w:r>
    </w:p>
    <w:p w14:paraId="220BA864" w14:textId="77777777" w:rsidR="005D75A1" w:rsidRPr="0040026C" w:rsidRDefault="005D75A1" w:rsidP="005D75A1">
      <w:pPr>
        <w:spacing w:after="0" w:line="240" w:lineRule="auto"/>
        <w:ind w:firstLine="720"/>
        <w:jc w:val="both"/>
        <w:rPr>
          <w:rFonts w:ascii="Times New Roman" w:eastAsia="Times New Roman" w:hAnsi="Times New Roman" w:cs="Times New Roman"/>
          <w:kern w:val="1"/>
          <w:sz w:val="24"/>
          <w:szCs w:val="24"/>
          <w:lang w:eastAsia="hi-IN" w:bidi="hi-IN"/>
        </w:rPr>
      </w:pPr>
      <w:bookmarkStart w:id="1" w:name="_Hlk96430250"/>
      <w:r w:rsidRPr="0040026C">
        <w:rPr>
          <w:rFonts w:ascii="Times New Roman" w:eastAsia="Times New Roman" w:hAnsi="Times New Roman" w:cs="Times New Roman"/>
          <w:b/>
          <w:bCs/>
          <w:sz w:val="24"/>
          <w:szCs w:val="24"/>
        </w:rPr>
        <w:t xml:space="preserve">Limbažu novada pašvaldības </w:t>
      </w:r>
      <w:bookmarkStart w:id="2" w:name="_Hlk95392790"/>
      <w:r w:rsidRPr="0040026C">
        <w:rPr>
          <w:rFonts w:ascii="Times New Roman" w:eastAsia="Times New Roman" w:hAnsi="Times New Roman" w:cs="Times New Roman"/>
          <w:b/>
          <w:bCs/>
          <w:sz w:val="24"/>
          <w:szCs w:val="24"/>
          <w:bdr w:val="none" w:sz="0" w:space="0" w:color="auto" w:frame="1"/>
        </w:rPr>
        <w:t>Alojas apvienības pārvade</w:t>
      </w:r>
      <w:bookmarkEnd w:id="2"/>
      <w:r w:rsidRPr="0040026C">
        <w:rPr>
          <w:rFonts w:ascii="Times New Roman" w:eastAsia="Times New Roman" w:hAnsi="Times New Roman" w:cs="Times New Roman"/>
          <w:b/>
          <w:bCs/>
          <w:sz w:val="24"/>
          <w:szCs w:val="24"/>
          <w:bdr w:val="none" w:sz="0" w:space="0" w:color="auto" w:frame="1"/>
        </w:rPr>
        <w:t>s Brīvzemnieku pagasta pakalpojumu sniegšanas centrs</w:t>
      </w:r>
      <w:bookmarkEnd w:id="1"/>
      <w:r w:rsidRPr="0040026C">
        <w:rPr>
          <w:rFonts w:ascii="Times New Roman" w:eastAsia="Times New Roman" w:hAnsi="Times New Roman" w:cs="Times New Roman"/>
          <w:sz w:val="24"/>
          <w:szCs w:val="24"/>
        </w:rPr>
        <w:t>, vienotais reģistrācijas numurs Nr. </w:t>
      </w:r>
      <w:r w:rsidRPr="0040026C">
        <w:rPr>
          <w:rFonts w:ascii="Times New Roman" w:eastAsia="Times New Roman" w:hAnsi="Times New Roman" w:cs="Times New Roman"/>
          <w:sz w:val="18"/>
          <w:szCs w:val="18"/>
          <w:lang w:eastAsia="lv-LV"/>
        </w:rPr>
        <w:t xml:space="preserve"> </w:t>
      </w:r>
      <w:r w:rsidRPr="0040026C">
        <w:rPr>
          <w:rFonts w:ascii="Times New Roman" w:eastAsia="Times New Roman" w:hAnsi="Times New Roman" w:cs="Times New Roman"/>
          <w:sz w:val="24"/>
          <w:szCs w:val="24"/>
        </w:rPr>
        <w:t xml:space="preserve">50900030131, kuru, pamatojoties uz Alojas apvienības pārvaldes Brīvzemnieku pagasta pakalpojumu sniegšanas centra nolikumu, pārstāv Dace Tauriņa, </w:t>
      </w:r>
      <w:r w:rsidRPr="0040026C">
        <w:rPr>
          <w:rFonts w:ascii="Times New Roman" w:eastAsia="Times New Roman" w:hAnsi="Times New Roman" w:cs="Times New Roman"/>
          <w:kern w:val="1"/>
          <w:sz w:val="24"/>
          <w:szCs w:val="24"/>
          <w:lang w:eastAsia="hi-IN" w:bidi="hi-IN"/>
        </w:rPr>
        <w:t xml:space="preserve">turpmāk tekstā – </w:t>
      </w:r>
      <w:r w:rsidRPr="0040026C">
        <w:rPr>
          <w:rFonts w:ascii="Times New Roman" w:eastAsia="Times New Roman" w:hAnsi="Times New Roman" w:cs="Times New Roman"/>
          <w:b/>
          <w:bCs/>
          <w:kern w:val="1"/>
          <w:sz w:val="24"/>
          <w:szCs w:val="24"/>
          <w:lang w:eastAsia="hi-IN" w:bidi="hi-IN"/>
        </w:rPr>
        <w:t>Iznomātājs</w:t>
      </w:r>
      <w:r w:rsidRPr="0040026C">
        <w:rPr>
          <w:rFonts w:ascii="Times New Roman" w:eastAsia="Times New Roman" w:hAnsi="Times New Roman" w:cs="Times New Roman"/>
          <w:kern w:val="1"/>
          <w:sz w:val="24"/>
          <w:szCs w:val="24"/>
          <w:lang w:eastAsia="hi-IN" w:bidi="hi-IN"/>
        </w:rPr>
        <w:t>, no vienas puses, un</w:t>
      </w:r>
    </w:p>
    <w:p w14:paraId="220BA865" w14:textId="77777777" w:rsidR="005D75A1" w:rsidRPr="0040026C" w:rsidRDefault="005D75A1" w:rsidP="005D75A1">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bCs/>
          <w:caps/>
          <w:kern w:val="1"/>
          <w:sz w:val="24"/>
          <w:szCs w:val="24"/>
          <w:lang w:eastAsia="hi-IN" w:bidi="hi-IN"/>
        </w:rPr>
        <w:t>___________________________________</w:t>
      </w:r>
      <w:r w:rsidRPr="0040026C">
        <w:rPr>
          <w:rFonts w:ascii="Times New Roman" w:eastAsia="Times New Roman" w:hAnsi="Times New Roman" w:cs="Times New Roman"/>
          <w:kern w:val="1"/>
          <w:sz w:val="24"/>
          <w:szCs w:val="28"/>
          <w:lang w:eastAsia="lv-LV" w:bidi="hi-IN"/>
        </w:rPr>
        <w:t xml:space="preserve">, </w:t>
      </w:r>
      <w:r w:rsidRPr="0040026C">
        <w:rPr>
          <w:rFonts w:ascii="Times New Roman" w:eastAsia="Times New Roman" w:hAnsi="Times New Roman" w:cs="Times New Roman"/>
          <w:kern w:val="1"/>
          <w:sz w:val="24"/>
          <w:szCs w:val="24"/>
          <w:lang w:eastAsia="hi-IN" w:bidi="hi-IN"/>
        </w:rPr>
        <w:t xml:space="preserve">turpmāk tekstā – </w:t>
      </w:r>
      <w:r w:rsidRPr="0040026C">
        <w:rPr>
          <w:rFonts w:ascii="Times New Roman" w:eastAsia="Times New Roman" w:hAnsi="Times New Roman" w:cs="Times New Roman"/>
          <w:b/>
          <w:bCs/>
          <w:kern w:val="1"/>
          <w:sz w:val="24"/>
          <w:szCs w:val="24"/>
          <w:lang w:eastAsia="hi-IN" w:bidi="hi-IN"/>
        </w:rPr>
        <w:t>Nomnieks</w:t>
      </w:r>
      <w:r w:rsidRPr="0040026C">
        <w:rPr>
          <w:rFonts w:ascii="Times New Roman" w:eastAsia="Times New Roman" w:hAnsi="Times New Roman" w:cs="Times New Roman"/>
          <w:kern w:val="1"/>
          <w:sz w:val="24"/>
          <w:szCs w:val="24"/>
          <w:lang w:eastAsia="hi-IN" w:bidi="hi-IN"/>
        </w:rPr>
        <w:t>, no otras puses</w:t>
      </w:r>
      <w:r w:rsidRPr="0040026C">
        <w:rPr>
          <w:rFonts w:ascii="Times New Roman" w:eastAsia="Times New Roman" w:hAnsi="Times New Roman" w:cs="Tahoma"/>
          <w:kern w:val="1"/>
          <w:sz w:val="24"/>
          <w:szCs w:val="24"/>
          <w:lang w:eastAsia="hi-IN" w:bidi="hi-IN"/>
        </w:rPr>
        <w:t>,</w:t>
      </w:r>
      <w:r w:rsidRPr="0040026C">
        <w:rPr>
          <w:rFonts w:ascii="Times New Roman" w:eastAsia="Arial Unicode MS" w:hAnsi="Times New Roman" w:cs="Tahoma"/>
          <w:kern w:val="1"/>
          <w:sz w:val="24"/>
          <w:szCs w:val="24"/>
          <w:lang w:eastAsia="hi-IN" w:bidi="hi-IN"/>
        </w:rPr>
        <w:t xml:space="preserve"> </w:t>
      </w:r>
      <w:r w:rsidRPr="0040026C">
        <w:rPr>
          <w:rFonts w:ascii="Times New Roman" w:eastAsia="Times New Roman" w:hAnsi="Times New Roman" w:cs="Tahoma"/>
          <w:kern w:val="1"/>
          <w:sz w:val="24"/>
          <w:szCs w:val="24"/>
          <w:lang w:eastAsia="hi-IN" w:bidi="hi-IN"/>
        </w:rPr>
        <w:t xml:space="preserve">abi kopā turpmāk tekstā saukti – Līdzēji, katrs atsevišķi – </w:t>
      </w:r>
      <w:r w:rsidRPr="0040026C">
        <w:rPr>
          <w:rFonts w:ascii="Times New Roman" w:eastAsia="Times New Roman" w:hAnsi="Times New Roman" w:cs="Tahoma"/>
          <w:iCs/>
          <w:kern w:val="1"/>
          <w:sz w:val="24"/>
          <w:szCs w:val="24"/>
          <w:lang w:eastAsia="hi-IN" w:bidi="hi-IN"/>
        </w:rPr>
        <w:t>Līdzējs</w:t>
      </w:r>
      <w:r w:rsidRPr="0040026C">
        <w:rPr>
          <w:rFonts w:ascii="Times New Roman" w:eastAsia="Times New Roman" w:hAnsi="Times New Roman" w:cs="Tahoma"/>
          <w:kern w:val="1"/>
          <w:sz w:val="24"/>
          <w:szCs w:val="24"/>
          <w:lang w:eastAsia="hi-IN" w:bidi="hi-IN"/>
        </w:rPr>
        <w:t xml:space="preserve">, atbilstoši </w:t>
      </w:r>
      <w:r w:rsidRPr="0040026C">
        <w:rPr>
          <w:rFonts w:ascii="Times New Roman" w:eastAsia="Arial Unicode MS" w:hAnsi="Times New Roman" w:cs="Tahoma"/>
          <w:kern w:val="1"/>
          <w:sz w:val="24"/>
          <w:szCs w:val="24"/>
          <w:lang w:eastAsia="hi-IN" w:bidi="hi-IN"/>
        </w:rPr>
        <w:t xml:space="preserve">2024.gada __.________________ Nekustamā īpašuma nomas līgumam Nr.______________ </w:t>
      </w:r>
      <w:r w:rsidRPr="0040026C">
        <w:rPr>
          <w:rFonts w:ascii="Times New Roman" w:eastAsia="Times New Roman" w:hAnsi="Times New Roman" w:cs="Tahoma"/>
          <w:kern w:val="1"/>
          <w:sz w:val="24"/>
          <w:szCs w:val="24"/>
          <w:lang w:eastAsia="hi-IN" w:bidi="hi-IN"/>
        </w:rPr>
        <w:t xml:space="preserve"> noslēdz šo aktu</w:t>
      </w:r>
      <w:r w:rsidRPr="0040026C">
        <w:rPr>
          <w:rFonts w:ascii="Times New Roman" w:eastAsia="Times New Roman" w:hAnsi="Times New Roman" w:cs="Tahoma"/>
          <w:kern w:val="1"/>
          <w:sz w:val="24"/>
          <w:szCs w:val="24"/>
          <w:lang w:eastAsia="lv-LV" w:bidi="hi-IN"/>
        </w:rPr>
        <w:t>:</w:t>
      </w:r>
    </w:p>
    <w:p w14:paraId="220BA866" w14:textId="77777777" w:rsidR="005D75A1" w:rsidRPr="0040026C" w:rsidRDefault="005D75A1" w:rsidP="005D75A1">
      <w:pPr>
        <w:widowControl w:val="0"/>
        <w:suppressAutoHyphens/>
        <w:spacing w:after="0" w:line="240" w:lineRule="auto"/>
        <w:rPr>
          <w:rFonts w:ascii="Times New Roman" w:eastAsia="Arial Unicode MS" w:hAnsi="Times New Roman" w:cs="Tahoma"/>
          <w:kern w:val="1"/>
          <w:sz w:val="24"/>
          <w:szCs w:val="24"/>
          <w:lang w:eastAsia="hi-IN" w:bidi="hi-IN"/>
        </w:rPr>
      </w:pPr>
    </w:p>
    <w:p w14:paraId="220BA867" w14:textId="77777777" w:rsidR="005D75A1" w:rsidRPr="0040026C" w:rsidRDefault="005D75A1" w:rsidP="005D75A1">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1. 1.</w:t>
      </w:r>
      <w:r w:rsidRPr="0040026C">
        <w:rPr>
          <w:rFonts w:ascii="Times New Roman" w:eastAsia="Arial Unicode MS" w:hAnsi="Times New Roman" w:cs="Tahoma"/>
          <w:kern w:val="1"/>
          <w:sz w:val="24"/>
          <w:szCs w:val="24"/>
          <w:lang w:eastAsia="hi-IN" w:bidi="hi-IN"/>
        </w:rPr>
        <w:tab/>
        <w:t>Atbilstoši 202</w:t>
      </w:r>
      <w:r w:rsidR="00C43CD9">
        <w:rPr>
          <w:rFonts w:ascii="Times New Roman" w:eastAsia="Arial Unicode MS" w:hAnsi="Times New Roman" w:cs="Tahoma"/>
          <w:kern w:val="1"/>
          <w:sz w:val="24"/>
          <w:szCs w:val="24"/>
          <w:lang w:eastAsia="hi-IN" w:bidi="hi-IN"/>
        </w:rPr>
        <w:t>4</w:t>
      </w:r>
      <w:r w:rsidRPr="0040026C">
        <w:rPr>
          <w:rFonts w:ascii="Times New Roman" w:eastAsia="Arial Unicode MS" w:hAnsi="Times New Roman" w:cs="Tahoma"/>
          <w:kern w:val="1"/>
          <w:sz w:val="24"/>
          <w:szCs w:val="24"/>
          <w:lang w:eastAsia="hi-IN" w:bidi="hi-IN"/>
        </w:rPr>
        <w:t>.gada ___._________________ nekustamā īpašuma nomas līgumam Nr._________________</w:t>
      </w:r>
      <w:r w:rsidRPr="0040026C">
        <w:rPr>
          <w:rFonts w:ascii="Times New Roman" w:eastAsia="Times New Roman" w:hAnsi="Times New Roman" w:cs="Tahoma"/>
          <w:kern w:val="1"/>
          <w:sz w:val="24"/>
          <w:szCs w:val="24"/>
          <w:lang w:eastAsia="hi-IN" w:bidi="hi-IN"/>
        </w:rPr>
        <w:t xml:space="preserve"> </w:t>
      </w:r>
      <w:r w:rsidRPr="0040026C">
        <w:rPr>
          <w:rFonts w:ascii="Times New Roman" w:eastAsia="Times New Roman" w:hAnsi="Times New Roman" w:cs="Tahoma"/>
          <w:b/>
          <w:kern w:val="1"/>
          <w:sz w:val="24"/>
          <w:szCs w:val="24"/>
          <w:lang w:eastAsia="hi-IN" w:bidi="hi-IN"/>
        </w:rPr>
        <w:t>Iznomātājs</w:t>
      </w:r>
      <w:r w:rsidRPr="0040026C">
        <w:rPr>
          <w:rFonts w:ascii="Times New Roman" w:eastAsia="Times New Roman" w:hAnsi="Times New Roman" w:cs="Tahoma"/>
          <w:kern w:val="1"/>
          <w:sz w:val="24"/>
          <w:szCs w:val="24"/>
          <w:lang w:eastAsia="hi-IN" w:bidi="hi-IN"/>
        </w:rPr>
        <w:t xml:space="preserve"> nodot, bet </w:t>
      </w:r>
      <w:r w:rsidRPr="0040026C">
        <w:rPr>
          <w:rFonts w:ascii="Times New Roman" w:eastAsia="Times New Roman" w:hAnsi="Times New Roman" w:cs="Tahoma"/>
          <w:b/>
          <w:kern w:val="1"/>
          <w:sz w:val="24"/>
          <w:szCs w:val="24"/>
          <w:lang w:eastAsia="hi-IN" w:bidi="hi-IN"/>
        </w:rPr>
        <w:t xml:space="preserve">Nomnieks </w:t>
      </w:r>
      <w:r w:rsidRPr="0040026C">
        <w:rPr>
          <w:rFonts w:ascii="Times New Roman" w:eastAsia="Times New Roman" w:hAnsi="Times New Roman" w:cs="Tahoma"/>
          <w:kern w:val="1"/>
          <w:sz w:val="24"/>
          <w:szCs w:val="24"/>
          <w:lang w:eastAsia="hi-IN" w:bidi="hi-IN"/>
        </w:rPr>
        <w:t xml:space="preserve">pieņem </w:t>
      </w:r>
      <w:r w:rsidR="00C43CD9">
        <w:rPr>
          <w:rFonts w:ascii="Times New Roman" w:eastAsia="Times New Roman" w:hAnsi="Times New Roman" w:cs="Tahoma"/>
          <w:kern w:val="1"/>
          <w:sz w:val="24"/>
          <w:szCs w:val="24"/>
          <w:lang w:eastAsia="hi-IN" w:bidi="hi-IN"/>
        </w:rPr>
        <w:t xml:space="preserve">nekustamo īpašumu </w:t>
      </w:r>
      <w:r w:rsidR="00C43CD9" w:rsidRPr="005D75A1">
        <w:rPr>
          <w:rFonts w:ascii="Times New Roman" w:hAnsi="Times New Roman" w:cs="Times New Roman"/>
          <w:sz w:val="24"/>
          <w:szCs w:val="24"/>
        </w:rPr>
        <w:t>“</w:t>
      </w:r>
      <w:r w:rsidR="00C43CD9" w:rsidRPr="005D75A1">
        <w:rPr>
          <w:rFonts w:ascii="Times New Roman" w:eastAsia="Arial Unicode MS" w:hAnsi="Times New Roman" w:cs="Times New Roman"/>
          <w:sz w:val="24"/>
          <w:szCs w:val="24"/>
          <w:lang w:eastAsia="x-none"/>
        </w:rPr>
        <w:t>Šalkas”-25, Ozolmuižā, Brīvzemnieku pagastā</w:t>
      </w:r>
      <w:r w:rsidR="00C43CD9" w:rsidRPr="005D75A1">
        <w:rPr>
          <w:rFonts w:ascii="Times New Roman" w:hAnsi="Times New Roman" w:cs="Times New Roman"/>
          <w:sz w:val="24"/>
          <w:szCs w:val="24"/>
        </w:rPr>
        <w:t>, kadastra Nr.6648 900 0171</w:t>
      </w:r>
      <w:r w:rsidR="00C43CD9" w:rsidRPr="005D75A1">
        <w:rPr>
          <w:rFonts w:ascii="Times New Roman" w:eastAsia="Times New Roman" w:hAnsi="Times New Roman" w:cs="Times New Roman"/>
          <w:snapToGrid w:val="0"/>
          <w:color w:val="000000"/>
          <w:sz w:val="24"/>
          <w:szCs w:val="24"/>
        </w:rPr>
        <w:t>,</w:t>
      </w:r>
      <w:r w:rsidR="00C43CD9" w:rsidRPr="005D75A1">
        <w:rPr>
          <w:rFonts w:ascii="Times New Roman" w:hAnsi="Times New Roman" w:cs="Times New Roman"/>
          <w:sz w:val="24"/>
          <w:szCs w:val="24"/>
        </w:rPr>
        <w:t xml:space="preserve"> kas sastāv no dzīvokļa Nr. 25 – 71 m</w:t>
      </w:r>
      <w:r w:rsidR="00C43CD9" w:rsidRPr="005D75A1">
        <w:rPr>
          <w:rFonts w:ascii="Times New Roman" w:hAnsi="Times New Roman" w:cs="Times New Roman"/>
          <w:sz w:val="24"/>
          <w:szCs w:val="24"/>
          <w:vertAlign w:val="superscript"/>
        </w:rPr>
        <w:t>2</w:t>
      </w:r>
      <w:r w:rsidR="00C43CD9" w:rsidRPr="005D75A1">
        <w:rPr>
          <w:rFonts w:ascii="Times New Roman" w:hAnsi="Times New Roman" w:cs="Times New Roman"/>
          <w:sz w:val="24"/>
          <w:szCs w:val="24"/>
        </w:rPr>
        <w:t xml:space="preserve"> platībā, 710/21358 kopīpašuma domājamām daļām no būves ar kadastra apzīmējumu: 6648 006 0080 001, un zemes ar kadastra apzīmējumu: 6648 006 0080</w:t>
      </w:r>
      <w:r w:rsidRPr="0040026C">
        <w:rPr>
          <w:rFonts w:ascii="Times New Roman" w:eastAsia="Times New Roman" w:hAnsi="Times New Roman" w:cs="Tahoma"/>
          <w:kern w:val="1"/>
          <w:sz w:val="24"/>
          <w:szCs w:val="24"/>
          <w:lang w:eastAsia="lv-LV" w:bidi="hi-IN"/>
        </w:rPr>
        <w:t>,</w:t>
      </w:r>
      <w:r w:rsidRPr="0040026C">
        <w:rPr>
          <w:rFonts w:ascii="Times New Roman" w:eastAsia="Times New Roman" w:hAnsi="Times New Roman" w:cs="Tahoma"/>
          <w:kern w:val="1"/>
          <w:sz w:val="28"/>
          <w:szCs w:val="28"/>
          <w:lang w:eastAsia="lv-LV" w:bidi="hi-IN"/>
        </w:rPr>
        <w:t xml:space="preserve"> </w:t>
      </w:r>
      <w:r w:rsidRPr="0040026C">
        <w:rPr>
          <w:rFonts w:ascii="Times New Roman" w:eastAsia="Times New Roman" w:hAnsi="Times New Roman" w:cs="Tahoma"/>
          <w:kern w:val="1"/>
          <w:sz w:val="24"/>
          <w:szCs w:val="24"/>
          <w:lang w:eastAsia="lv-LV" w:bidi="hi-IN"/>
        </w:rPr>
        <w:t>turpmāk tekstā – Nekustamais īpašums,</w:t>
      </w:r>
      <w:r w:rsidRPr="0040026C">
        <w:rPr>
          <w:rFonts w:ascii="Times New Roman" w:eastAsia="Arial Unicode MS" w:hAnsi="Times New Roman" w:cs="Times New Roman"/>
          <w:kern w:val="1"/>
          <w:sz w:val="24"/>
          <w:szCs w:val="24"/>
          <w:lang w:eastAsia="hi-IN" w:bidi="hi-IN"/>
        </w:rPr>
        <w:t xml:space="preserve">  ____________________vajadzībām</w:t>
      </w:r>
      <w:r w:rsidRPr="0040026C">
        <w:rPr>
          <w:rFonts w:ascii="Times New Roman" w:eastAsia="Arial Unicode MS" w:hAnsi="Times New Roman" w:cs="Tahoma"/>
          <w:kern w:val="1"/>
          <w:sz w:val="24"/>
          <w:szCs w:val="24"/>
          <w:lang w:eastAsia="hi-IN" w:bidi="hi-IN"/>
        </w:rPr>
        <w:t xml:space="preserve">. </w:t>
      </w:r>
    </w:p>
    <w:p w14:paraId="220BA868" w14:textId="77777777" w:rsidR="005D75A1" w:rsidRPr="0040026C" w:rsidRDefault="005D75A1" w:rsidP="005D75A1">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 xml:space="preserve">2. Līdzēji konstatē, ka uz Nekustamā īpašuma nodošanas brīdi: </w:t>
      </w:r>
    </w:p>
    <w:p w14:paraId="220BA869" w14:textId="77777777" w:rsidR="005D75A1" w:rsidRPr="0040026C" w:rsidRDefault="005D75A1" w:rsidP="005D75A1">
      <w:pPr>
        <w:widowControl w:val="0"/>
        <w:tabs>
          <w:tab w:val="left" w:pos="993"/>
        </w:tabs>
        <w:suppressAutoHyphens/>
        <w:spacing w:after="0" w:line="240" w:lineRule="auto"/>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0BA86A" w14:textId="77777777" w:rsidR="005D75A1" w:rsidRPr="0040026C" w:rsidRDefault="005D75A1" w:rsidP="005D75A1">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3. Nomnieks  apliecina, ka ir iepazinies ar nekustamā īpašuma stāvokli dabā, tā nolietojumu un viņam pretenzijas nav.</w:t>
      </w:r>
    </w:p>
    <w:p w14:paraId="220BA86B" w14:textId="77777777" w:rsidR="005D75A1" w:rsidRPr="0040026C" w:rsidRDefault="005D75A1" w:rsidP="005D75A1">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4. Akts ir sastādīts latviešu valodā uz 1 (vienas) lapas, 2 (divos) identiskos eksemplāros, ar vienādu juridisko spēku, no kuriem viens glabājas pie Iznomātāja, otrs – pie Nomnieka.</w:t>
      </w: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5D75A1" w:rsidRPr="0040026C" w14:paraId="220BA888" w14:textId="77777777" w:rsidTr="00C43CD9">
        <w:trPr>
          <w:trHeight w:val="3407"/>
        </w:trPr>
        <w:tc>
          <w:tcPr>
            <w:tcW w:w="4503" w:type="dxa"/>
            <w:tcMar>
              <w:top w:w="0" w:type="dxa"/>
              <w:left w:w="108" w:type="dxa"/>
              <w:bottom w:w="0" w:type="dxa"/>
              <w:right w:w="108" w:type="dxa"/>
            </w:tcMar>
          </w:tcPr>
          <w:p w14:paraId="220BA86C" w14:textId="77777777" w:rsidR="005D75A1" w:rsidRPr="0040026C" w:rsidRDefault="005D75A1" w:rsidP="00A764DC">
            <w:pPr>
              <w:widowControl w:val="0"/>
              <w:suppressAutoHyphens/>
              <w:spacing w:after="0" w:line="240" w:lineRule="auto"/>
              <w:rPr>
                <w:rFonts w:ascii="Times New Roman" w:eastAsia="Times New Roman" w:hAnsi="Times New Roman" w:cs="Tahoma"/>
                <w:b/>
                <w:kern w:val="1"/>
                <w:sz w:val="24"/>
                <w:szCs w:val="24"/>
                <w:lang w:eastAsia="lv-LV" w:bidi="hi-IN"/>
              </w:rPr>
            </w:pPr>
            <w:r w:rsidRPr="0040026C">
              <w:rPr>
                <w:rFonts w:ascii="Times New Roman" w:eastAsia="Times New Roman" w:hAnsi="Times New Roman" w:cs="Tahoma"/>
                <w:b/>
                <w:kern w:val="1"/>
                <w:sz w:val="24"/>
                <w:szCs w:val="24"/>
                <w:lang w:eastAsia="lv-LV" w:bidi="hi-IN"/>
              </w:rPr>
              <w:t>Iznomātājs</w:t>
            </w:r>
          </w:p>
          <w:p w14:paraId="220BA86D" w14:textId="77777777" w:rsidR="005D75A1" w:rsidRPr="0040026C" w:rsidRDefault="005D75A1" w:rsidP="00A764DC">
            <w:pPr>
              <w:widowControl w:val="0"/>
              <w:suppressAutoHyphens/>
              <w:spacing w:after="0" w:line="240" w:lineRule="auto"/>
              <w:rPr>
                <w:rFonts w:ascii="Times New Roman" w:eastAsia="Times New Roman" w:hAnsi="Times New Roman" w:cs="Tahoma"/>
                <w:b/>
                <w:kern w:val="1"/>
                <w:sz w:val="24"/>
                <w:szCs w:val="24"/>
                <w:lang w:eastAsia="lv-LV" w:bidi="hi-IN"/>
              </w:rPr>
            </w:pPr>
            <w:r w:rsidRPr="0040026C">
              <w:rPr>
                <w:rFonts w:ascii="Times New Roman" w:eastAsia="Times New Roman" w:hAnsi="Times New Roman" w:cs="Tahoma"/>
                <w:b/>
                <w:kern w:val="1"/>
                <w:sz w:val="24"/>
                <w:szCs w:val="24"/>
                <w:lang w:eastAsia="lv-LV" w:bidi="hi-IN"/>
              </w:rPr>
              <w:t>Limbažu novada pašvaldība</w:t>
            </w:r>
          </w:p>
          <w:p w14:paraId="220BA86E" w14:textId="77777777" w:rsidR="005D75A1" w:rsidRPr="0040026C" w:rsidRDefault="005D75A1" w:rsidP="00A764D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Alojas apvienības pārvaldes</w:t>
            </w:r>
          </w:p>
          <w:p w14:paraId="220BA86F" w14:textId="77777777" w:rsidR="005D75A1" w:rsidRPr="0040026C" w:rsidRDefault="005D75A1" w:rsidP="00A764D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Brīvzemnieku pagasta pakalpojumu</w:t>
            </w:r>
          </w:p>
          <w:p w14:paraId="220BA870" w14:textId="77777777" w:rsidR="005D75A1" w:rsidRPr="0040026C" w:rsidRDefault="005D75A1" w:rsidP="00A764D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sniegšanas centrs</w:t>
            </w:r>
          </w:p>
          <w:p w14:paraId="220BA871" w14:textId="77777777" w:rsidR="005D75A1" w:rsidRPr="0040026C" w:rsidRDefault="005D75A1" w:rsidP="00A764D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Juridiskā adrese: Sabiedriskais centrs</w:t>
            </w:r>
          </w:p>
          <w:p w14:paraId="220BA872" w14:textId="77777777" w:rsidR="005D75A1" w:rsidRPr="0040026C" w:rsidRDefault="005D75A1" w:rsidP="00A764D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Puikule, Brīvzemnieku pagasts, Limbažu novads, LV-4063</w:t>
            </w:r>
          </w:p>
          <w:p w14:paraId="220BA873" w14:textId="77777777" w:rsidR="005D75A1" w:rsidRPr="0040026C" w:rsidRDefault="005D75A1" w:rsidP="00A764D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Norēķinu rekvizīti:</w:t>
            </w:r>
            <w:r w:rsidR="00C43CD9">
              <w:rPr>
                <w:rFonts w:ascii="Times New Roman" w:eastAsia="Times New Roman" w:hAnsi="Times New Roman" w:cs="Tahoma"/>
                <w:kern w:val="1"/>
                <w:sz w:val="24"/>
                <w:szCs w:val="24"/>
                <w:lang w:eastAsia="lv-LV" w:bidi="hi-IN"/>
              </w:rPr>
              <w:t xml:space="preserve"> </w:t>
            </w:r>
            <w:r w:rsidRPr="0040026C">
              <w:rPr>
                <w:rFonts w:ascii="Times New Roman" w:eastAsia="Times New Roman" w:hAnsi="Times New Roman" w:cs="Tahoma"/>
                <w:kern w:val="1"/>
                <w:sz w:val="24"/>
                <w:szCs w:val="24"/>
                <w:lang w:eastAsia="lv-LV" w:bidi="hi-IN"/>
              </w:rPr>
              <w:t xml:space="preserve">AS „SEB banka” </w:t>
            </w:r>
          </w:p>
          <w:p w14:paraId="220BA874" w14:textId="77777777" w:rsidR="005D75A1" w:rsidRPr="0040026C" w:rsidRDefault="005D75A1" w:rsidP="00A764DC">
            <w:pPr>
              <w:widowControl w:val="0"/>
              <w:suppressAutoHyphens/>
              <w:spacing w:after="0" w:line="240" w:lineRule="auto"/>
              <w:rPr>
                <w:rFonts w:ascii="Times New Roman" w:eastAsia="Arial Unicode MS" w:hAnsi="Times New Roman" w:cs="Tahoma"/>
                <w:kern w:val="1"/>
                <w:sz w:val="24"/>
                <w:szCs w:val="24"/>
                <w:lang w:eastAsia="hi-IN" w:bidi="hi-IN"/>
              </w:rPr>
            </w:pPr>
            <w:r w:rsidRPr="0040026C">
              <w:rPr>
                <w:rFonts w:ascii="Times New Roman" w:eastAsia="Times New Roman" w:hAnsi="Times New Roman" w:cs="Tahoma"/>
                <w:kern w:val="1"/>
                <w:sz w:val="24"/>
                <w:szCs w:val="24"/>
                <w:lang w:eastAsia="lv-LV" w:bidi="hi-IN"/>
              </w:rPr>
              <w:t>Konts Nr.</w:t>
            </w:r>
            <w:r w:rsidRPr="0040026C">
              <w:rPr>
                <w:rFonts w:ascii="Times New Roman" w:eastAsia="Times New Roman" w:hAnsi="Times New Roman" w:cs="Tahoma"/>
                <w:kern w:val="1"/>
                <w:sz w:val="28"/>
                <w:szCs w:val="28"/>
                <w:lang w:eastAsia="lv-LV" w:bidi="hi-IN"/>
              </w:rPr>
              <w:t xml:space="preserve"> </w:t>
            </w:r>
            <w:r w:rsidRPr="0040026C">
              <w:rPr>
                <w:rFonts w:ascii="Times New Roman" w:eastAsia="Times New Roman" w:hAnsi="Times New Roman" w:cs="Tahoma"/>
                <w:kern w:val="1"/>
                <w:sz w:val="24"/>
                <w:szCs w:val="24"/>
                <w:lang w:eastAsia="lv-LV" w:bidi="hi-IN"/>
              </w:rPr>
              <w:t>LV37UNLA005001484308</w:t>
            </w:r>
          </w:p>
          <w:p w14:paraId="220BA875" w14:textId="77777777" w:rsidR="005D75A1" w:rsidRPr="0040026C" w:rsidRDefault="005D75A1" w:rsidP="00A764DC">
            <w:pPr>
              <w:widowControl w:val="0"/>
              <w:suppressAutoHyphens/>
              <w:spacing w:after="0" w:line="240" w:lineRule="auto"/>
              <w:rPr>
                <w:rFonts w:ascii="Times New Roman" w:eastAsia="Times New Roman" w:hAnsi="Times New Roman" w:cs="Tahoma"/>
                <w:kern w:val="1"/>
                <w:sz w:val="24"/>
                <w:szCs w:val="24"/>
                <w:lang w:eastAsia="hi-IN" w:bidi="hi-IN"/>
              </w:rPr>
            </w:pPr>
            <w:r w:rsidRPr="0040026C">
              <w:rPr>
                <w:rFonts w:ascii="Times New Roman" w:eastAsia="Times New Roman" w:hAnsi="Times New Roman" w:cs="Tahoma"/>
                <w:kern w:val="1"/>
                <w:sz w:val="24"/>
                <w:szCs w:val="24"/>
                <w:lang w:eastAsia="hi-IN" w:bidi="hi-IN"/>
              </w:rPr>
              <w:t>Kods UNLALV2X</w:t>
            </w:r>
          </w:p>
          <w:p w14:paraId="220BA876" w14:textId="77777777" w:rsidR="005D75A1" w:rsidRPr="0040026C" w:rsidRDefault="005D75A1" w:rsidP="00A764DC">
            <w:pPr>
              <w:widowControl w:val="0"/>
              <w:suppressAutoHyphens/>
              <w:spacing w:after="0" w:line="240" w:lineRule="auto"/>
              <w:rPr>
                <w:rFonts w:ascii="Times New Roman" w:eastAsia="Times New Roman" w:hAnsi="Times New Roman" w:cs="Tahoma"/>
                <w:kern w:val="1"/>
                <w:sz w:val="24"/>
                <w:szCs w:val="24"/>
                <w:lang w:eastAsia="lv-LV" w:bidi="hi-IN"/>
              </w:rPr>
            </w:pPr>
          </w:p>
          <w:p w14:paraId="220BA877" w14:textId="77777777" w:rsidR="005D75A1" w:rsidRPr="0040026C" w:rsidRDefault="005D75A1" w:rsidP="00A764DC">
            <w:pPr>
              <w:widowControl w:val="0"/>
              <w:suppressAutoHyphens/>
              <w:spacing w:after="0" w:line="240" w:lineRule="auto"/>
              <w:rPr>
                <w:rFonts w:ascii="Times New Roman" w:eastAsia="Times New Roman" w:hAnsi="Times New Roman" w:cs="Tahoma"/>
                <w:kern w:val="1"/>
                <w:sz w:val="24"/>
                <w:szCs w:val="24"/>
                <w:lang w:eastAsia="lv-LV" w:bidi="hi-IN"/>
              </w:rPr>
            </w:pPr>
          </w:p>
          <w:p w14:paraId="220BA878" w14:textId="77777777" w:rsidR="005D75A1" w:rsidRPr="0040026C" w:rsidRDefault="005D75A1" w:rsidP="00A764D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_________________________________</w:t>
            </w:r>
          </w:p>
          <w:p w14:paraId="220BA879" w14:textId="77777777" w:rsidR="005D75A1" w:rsidRPr="0040026C" w:rsidRDefault="005D75A1" w:rsidP="00A764DC">
            <w:pPr>
              <w:widowControl w:val="0"/>
              <w:suppressAutoHyphens/>
              <w:spacing w:after="0" w:line="240" w:lineRule="auto"/>
              <w:ind w:left="2580"/>
              <w:rPr>
                <w:rFonts w:ascii="Times New Roman" w:eastAsia="Times New Roman" w:hAnsi="Times New Roman" w:cs="Tahoma"/>
                <w:kern w:val="1"/>
                <w:sz w:val="24"/>
                <w:szCs w:val="24"/>
                <w:lang w:eastAsia="lv-LV" w:bidi="hi-IN"/>
              </w:rPr>
            </w:pPr>
          </w:p>
        </w:tc>
        <w:tc>
          <w:tcPr>
            <w:tcW w:w="4962" w:type="dxa"/>
            <w:tcMar>
              <w:top w:w="0" w:type="dxa"/>
              <w:left w:w="108" w:type="dxa"/>
              <w:bottom w:w="0" w:type="dxa"/>
              <w:right w:w="108" w:type="dxa"/>
            </w:tcMar>
          </w:tcPr>
          <w:p w14:paraId="220BA87A" w14:textId="77777777" w:rsidR="005D75A1" w:rsidRPr="0040026C" w:rsidRDefault="005D75A1" w:rsidP="00A764DC">
            <w:pPr>
              <w:widowControl w:val="0"/>
              <w:suppressAutoHyphens/>
              <w:spacing w:after="0" w:line="240" w:lineRule="auto"/>
              <w:rPr>
                <w:rFonts w:ascii="Times New Roman" w:eastAsia="Times New Roman" w:hAnsi="Times New Roman" w:cs="Tahoma"/>
                <w:b/>
                <w:kern w:val="1"/>
                <w:sz w:val="24"/>
                <w:szCs w:val="24"/>
                <w:lang w:eastAsia="lv-LV" w:bidi="hi-IN"/>
              </w:rPr>
            </w:pPr>
            <w:r w:rsidRPr="0040026C">
              <w:rPr>
                <w:rFonts w:ascii="Times New Roman" w:eastAsia="Times New Roman" w:hAnsi="Times New Roman" w:cs="Tahoma"/>
                <w:b/>
                <w:kern w:val="1"/>
                <w:sz w:val="24"/>
                <w:szCs w:val="24"/>
                <w:lang w:eastAsia="lv-LV" w:bidi="hi-IN"/>
              </w:rPr>
              <w:t>Nomnieks</w:t>
            </w:r>
          </w:p>
          <w:p w14:paraId="220BA87B" w14:textId="77777777" w:rsidR="005D75A1" w:rsidRPr="0040026C" w:rsidRDefault="005D75A1" w:rsidP="00A764D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___________________________________</w:t>
            </w:r>
          </w:p>
          <w:p w14:paraId="220BA87C"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w:t>
            </w:r>
          </w:p>
          <w:p w14:paraId="220BA87D"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Adrese: ____________________________</w:t>
            </w:r>
          </w:p>
          <w:p w14:paraId="220BA87E"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w:t>
            </w:r>
          </w:p>
          <w:p w14:paraId="220BA87F"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Bankas rekvizīti:</w:t>
            </w:r>
          </w:p>
          <w:p w14:paraId="220BA880"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___________________________________</w:t>
            </w:r>
          </w:p>
          <w:p w14:paraId="220BA881" w14:textId="77777777" w:rsidR="005D75A1" w:rsidRPr="0040026C" w:rsidRDefault="005D75A1" w:rsidP="00A764DC">
            <w:pPr>
              <w:widowControl w:val="0"/>
              <w:suppressAutoHyphens/>
              <w:spacing w:after="0" w:line="240" w:lineRule="auto"/>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Konts Nr.___________________________</w:t>
            </w:r>
          </w:p>
          <w:p w14:paraId="220BA882"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Kods ______________________________</w:t>
            </w:r>
          </w:p>
          <w:p w14:paraId="220BA883" w14:textId="77777777" w:rsidR="005D75A1" w:rsidRPr="0040026C"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220BA884" w14:textId="77777777" w:rsidR="005D75A1" w:rsidRDefault="005D75A1"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220BA885" w14:textId="77777777" w:rsidR="00C43CD9" w:rsidRDefault="00C43CD9"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220BA886" w14:textId="77777777" w:rsidR="00C43CD9" w:rsidRPr="0040026C" w:rsidRDefault="00C43CD9" w:rsidP="00A764D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220BA887" w14:textId="77777777" w:rsidR="005D75A1" w:rsidRPr="0040026C" w:rsidRDefault="005D75A1" w:rsidP="00A764D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____________________________________</w:t>
            </w:r>
          </w:p>
        </w:tc>
      </w:tr>
    </w:tbl>
    <w:p w14:paraId="220BA889" w14:textId="77777777" w:rsidR="00C43CD9" w:rsidRDefault="00C43CD9" w:rsidP="0083352A"/>
    <w:sectPr w:rsidR="00C43CD9" w:rsidSect="00542D53">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0BA88C" w14:textId="77777777" w:rsidR="00063A5F" w:rsidRDefault="00063A5F" w:rsidP="00C43CD9">
      <w:pPr>
        <w:spacing w:after="0" w:line="240" w:lineRule="auto"/>
      </w:pPr>
      <w:r>
        <w:separator/>
      </w:r>
    </w:p>
  </w:endnote>
  <w:endnote w:type="continuationSeparator" w:id="0">
    <w:p w14:paraId="220BA88D" w14:textId="77777777" w:rsidR="00063A5F" w:rsidRDefault="00063A5F" w:rsidP="00C43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BA88A" w14:textId="77777777" w:rsidR="00063A5F" w:rsidRDefault="00063A5F" w:rsidP="00C43CD9">
      <w:pPr>
        <w:spacing w:after="0" w:line="240" w:lineRule="auto"/>
      </w:pPr>
      <w:r>
        <w:separator/>
      </w:r>
    </w:p>
  </w:footnote>
  <w:footnote w:type="continuationSeparator" w:id="0">
    <w:p w14:paraId="220BA88B" w14:textId="77777777" w:rsidR="00063A5F" w:rsidRDefault="00063A5F" w:rsidP="00C43C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5813867"/>
      <w:docPartObj>
        <w:docPartGallery w:val="Page Numbers (Top of Page)"/>
        <w:docPartUnique/>
      </w:docPartObj>
    </w:sdtPr>
    <w:sdtEndPr>
      <w:rPr>
        <w:rFonts w:ascii="Times New Roman" w:hAnsi="Times New Roman" w:cs="Times New Roman"/>
        <w:sz w:val="24"/>
        <w:szCs w:val="24"/>
      </w:rPr>
    </w:sdtEndPr>
    <w:sdtContent>
      <w:p w14:paraId="5006C44C" w14:textId="1C5FD60E" w:rsidR="00542D53" w:rsidRPr="00542D53" w:rsidRDefault="00542D53">
        <w:pPr>
          <w:pStyle w:val="Galvene"/>
          <w:jc w:val="center"/>
          <w:rPr>
            <w:rFonts w:ascii="Times New Roman" w:hAnsi="Times New Roman" w:cs="Times New Roman"/>
            <w:sz w:val="24"/>
            <w:szCs w:val="24"/>
          </w:rPr>
        </w:pPr>
        <w:r w:rsidRPr="00542D53">
          <w:rPr>
            <w:rFonts w:ascii="Times New Roman" w:hAnsi="Times New Roman" w:cs="Times New Roman"/>
            <w:sz w:val="24"/>
            <w:szCs w:val="24"/>
          </w:rPr>
          <w:fldChar w:fldCharType="begin"/>
        </w:r>
        <w:r w:rsidRPr="00542D53">
          <w:rPr>
            <w:rFonts w:ascii="Times New Roman" w:hAnsi="Times New Roman" w:cs="Times New Roman"/>
            <w:sz w:val="24"/>
            <w:szCs w:val="24"/>
          </w:rPr>
          <w:instrText>PAGE   \* MERGEFORMAT</w:instrText>
        </w:r>
        <w:r w:rsidRPr="00542D53">
          <w:rPr>
            <w:rFonts w:ascii="Times New Roman" w:hAnsi="Times New Roman" w:cs="Times New Roman"/>
            <w:sz w:val="24"/>
            <w:szCs w:val="24"/>
          </w:rPr>
          <w:fldChar w:fldCharType="separate"/>
        </w:r>
        <w:r w:rsidR="00452378">
          <w:rPr>
            <w:rFonts w:ascii="Times New Roman" w:hAnsi="Times New Roman" w:cs="Times New Roman"/>
            <w:noProof/>
            <w:sz w:val="24"/>
            <w:szCs w:val="24"/>
          </w:rPr>
          <w:t>7</w:t>
        </w:r>
        <w:r w:rsidRPr="00542D53">
          <w:rPr>
            <w:rFonts w:ascii="Times New Roman" w:hAnsi="Times New Roman" w:cs="Times New Roman"/>
            <w:sz w:val="24"/>
            <w:szCs w:val="24"/>
          </w:rPr>
          <w:fldChar w:fldCharType="end"/>
        </w:r>
      </w:p>
    </w:sdtContent>
  </w:sdt>
  <w:p w14:paraId="35B26A41" w14:textId="77777777" w:rsidR="00542D53" w:rsidRDefault="00542D5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5A1"/>
    <w:rsid w:val="00063A5F"/>
    <w:rsid w:val="003C5262"/>
    <w:rsid w:val="00452378"/>
    <w:rsid w:val="00542D53"/>
    <w:rsid w:val="005D75A1"/>
    <w:rsid w:val="0083352A"/>
    <w:rsid w:val="009B2B74"/>
    <w:rsid w:val="00C43C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BA7DA"/>
  <w15:chartTrackingRefBased/>
  <w15:docId w15:val="{F681E5CB-6CA4-4C27-8B0B-8BAF71F8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D75A1"/>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43CD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43CD9"/>
  </w:style>
  <w:style w:type="paragraph" w:styleId="Kjene">
    <w:name w:val="footer"/>
    <w:basedOn w:val="Parasts"/>
    <w:link w:val="KjeneRakstz"/>
    <w:uiPriority w:val="99"/>
    <w:unhideWhenUsed/>
    <w:rsid w:val="00C43CD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43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7</Pages>
  <Words>13696</Words>
  <Characters>7807</Characters>
  <Application>Microsoft Office Word</Application>
  <DocSecurity>0</DocSecurity>
  <Lines>65</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5</cp:revision>
  <dcterms:created xsi:type="dcterms:W3CDTF">2024-06-17T07:53:00Z</dcterms:created>
  <dcterms:modified xsi:type="dcterms:W3CDTF">2024-06-27T12:19:00Z</dcterms:modified>
</cp:coreProperties>
</file>